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A37D0" w14:textId="355346E0" w:rsidR="00F05F61" w:rsidRPr="00EC55A5" w:rsidRDefault="00D4438A" w:rsidP="002A1BE3">
      <w:pPr>
        <w:pStyle w:val="Paraststmeklis"/>
        <w:shd w:val="clear" w:color="auto" w:fill="FFFFFF"/>
        <w:spacing w:before="0" w:beforeAutospacing="0" w:after="120" w:afterAutospacing="0"/>
        <w:jc w:val="center"/>
        <w:rPr>
          <w:rFonts w:ascii="Arial Narrow" w:eastAsia="Cambria" w:hAnsi="Arial Narrow"/>
          <w:b/>
          <w:bCs/>
          <w:sz w:val="20"/>
          <w:szCs w:val="20"/>
          <w:lang w:eastAsia="en-US"/>
        </w:rPr>
      </w:pPr>
      <w:r w:rsidRPr="00EC55A5">
        <w:rPr>
          <w:rFonts w:ascii="Arial Narrow" w:eastAsia="Cambria" w:hAnsi="Arial Narrow"/>
          <w:b/>
          <w:bCs/>
          <w:sz w:val="20"/>
          <w:szCs w:val="20"/>
          <w:lang w:eastAsia="en-US"/>
        </w:rPr>
        <w:t>ELEKTRONISKO IZSOĻU VIETNES LIETOŠANAS NOTEIKUMI</w:t>
      </w:r>
    </w:p>
    <w:p w14:paraId="735D0C40" w14:textId="62850ADB" w:rsidR="002A1BE3" w:rsidRPr="00EC55A5" w:rsidRDefault="002A1BE3" w:rsidP="002A1BE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Noteikumi nosaka elektronisko izsoļu vietnes (turpmāk – </w:t>
      </w:r>
      <w:r w:rsidR="00397759" w:rsidRPr="00EC55A5">
        <w:rPr>
          <w:rFonts w:ascii="Arial Narrow" w:eastAsia="Cambria" w:hAnsi="Arial Narrow"/>
          <w:sz w:val="20"/>
          <w:szCs w:val="20"/>
          <w:lang w:val="lv-LV"/>
        </w:rPr>
        <w:t>Clartey</w:t>
      </w:r>
      <w:r w:rsidR="00F91594" w:rsidRPr="00EC55A5">
        <w:rPr>
          <w:rFonts w:ascii="Arial Narrow" w:eastAsia="Cambria" w:hAnsi="Arial Narrow"/>
          <w:sz w:val="20"/>
          <w:szCs w:val="20"/>
          <w:lang w:val="lv-LV"/>
        </w:rPr>
        <w:t>’</w:t>
      </w:r>
      <w:r w:rsidR="00397759" w:rsidRPr="00EC55A5">
        <w:rPr>
          <w:rFonts w:ascii="Arial Narrow" w:eastAsia="Cambria" w:hAnsi="Arial Narrow"/>
          <w:sz w:val="20"/>
          <w:szCs w:val="20"/>
          <w:lang w:val="lv-LV"/>
        </w:rPr>
        <w:t>s</w:t>
      </w:r>
      <w:r w:rsidRPr="00EC55A5">
        <w:rPr>
          <w:rFonts w:ascii="Arial Narrow" w:eastAsia="Cambria" w:hAnsi="Arial Narrow"/>
          <w:sz w:val="20"/>
          <w:szCs w:val="20"/>
          <w:lang w:val="lv-LV"/>
        </w:rPr>
        <w:t>) lietošanas kārtību.</w:t>
      </w:r>
    </w:p>
    <w:p w14:paraId="24FE7064" w14:textId="6848B578" w:rsidR="00ED2739" w:rsidRPr="00EC55A5" w:rsidRDefault="00ED2739" w:rsidP="002A1BE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333C19" w:rsidRPr="00EC55A5">
        <w:rPr>
          <w:rFonts w:ascii="Arial Narrow" w:eastAsia="Cambria" w:hAnsi="Arial Narrow"/>
          <w:sz w:val="20"/>
          <w:szCs w:val="20"/>
          <w:lang w:val="lv-LV"/>
        </w:rPr>
        <w:t xml:space="preserve">elektroniskā </w:t>
      </w:r>
      <w:r w:rsidRPr="00EC55A5">
        <w:rPr>
          <w:rFonts w:ascii="Arial Narrow" w:eastAsia="Cambria" w:hAnsi="Arial Narrow"/>
          <w:sz w:val="20"/>
          <w:szCs w:val="20"/>
          <w:lang w:val="lv-LV"/>
        </w:rPr>
        <w:t xml:space="preserve">izsole ir interneta adresē </w:t>
      </w:r>
      <w:hyperlink r:id="rId9" w:history="1">
        <w:r w:rsidRPr="00840C68">
          <w:rPr>
            <w:rFonts w:ascii="Arial Narrow" w:eastAsia="Cambria" w:hAnsi="Arial Narrow"/>
            <w:sz w:val="20"/>
            <w:szCs w:val="20"/>
            <w:lang w:val="lv-LV"/>
          </w:rPr>
          <w:t>www.clarteys.lv</w:t>
        </w:r>
      </w:hyperlink>
      <w:r w:rsidRPr="00EC55A5">
        <w:rPr>
          <w:rFonts w:ascii="Arial Narrow" w:eastAsia="Cambria" w:hAnsi="Arial Narrow"/>
          <w:sz w:val="20"/>
          <w:szCs w:val="20"/>
          <w:lang w:val="lv-LV"/>
        </w:rPr>
        <w:t xml:space="preserve"> izvietotu programmu kopums, virtuāla informācijas vide, kas nodrošina </w:t>
      </w:r>
      <w:r w:rsidR="00333C19" w:rsidRPr="00EC55A5">
        <w:rPr>
          <w:rFonts w:ascii="Arial Narrow" w:eastAsia="Cambria" w:hAnsi="Arial Narrow"/>
          <w:sz w:val="20"/>
          <w:szCs w:val="20"/>
          <w:lang w:val="lv-LV"/>
        </w:rPr>
        <w:t>Clartey’s lietotāj</w:t>
      </w:r>
      <w:r w:rsidR="00D14293" w:rsidRPr="00EC55A5">
        <w:rPr>
          <w:rFonts w:ascii="Arial Narrow" w:eastAsia="Cambria" w:hAnsi="Arial Narrow"/>
          <w:sz w:val="20"/>
          <w:szCs w:val="20"/>
          <w:lang w:val="lv-LV"/>
        </w:rPr>
        <w:t>am</w:t>
      </w:r>
      <w:r w:rsidR="00333C19" w:rsidRPr="00EC55A5">
        <w:rPr>
          <w:rFonts w:ascii="Arial Narrow" w:eastAsia="Cambria" w:hAnsi="Arial Narrow"/>
          <w:sz w:val="20"/>
          <w:szCs w:val="20"/>
          <w:lang w:val="lv-LV"/>
        </w:rPr>
        <w:t xml:space="preserve"> un </w:t>
      </w:r>
      <w:r w:rsidR="00C14DDC" w:rsidRPr="00EC55A5">
        <w:rPr>
          <w:rFonts w:ascii="Arial Narrow" w:eastAsia="Cambria" w:hAnsi="Arial Narrow"/>
          <w:sz w:val="20"/>
          <w:szCs w:val="20"/>
          <w:lang w:val="lv-LV"/>
        </w:rPr>
        <w:t>izsoles dalībniekam</w:t>
      </w:r>
      <w:r w:rsidR="00D60945" w:rsidRPr="00EC55A5">
        <w:rPr>
          <w:rFonts w:ascii="Arial Narrow" w:eastAsia="Cambria" w:hAnsi="Arial Narrow"/>
          <w:sz w:val="20"/>
          <w:szCs w:val="20"/>
          <w:lang w:val="lv-LV"/>
        </w:rPr>
        <w:t xml:space="preserve"> </w:t>
      </w:r>
      <w:r w:rsidRPr="00EC55A5">
        <w:rPr>
          <w:rFonts w:ascii="Arial Narrow" w:eastAsia="Cambria" w:hAnsi="Arial Narrow"/>
          <w:sz w:val="20"/>
          <w:szCs w:val="20"/>
          <w:lang w:val="lv-LV"/>
        </w:rPr>
        <w:t>infrastruktūru, lai iepazītos ar preču</w:t>
      </w:r>
      <w:r w:rsidR="00D60945" w:rsidRPr="00EC55A5">
        <w:rPr>
          <w:rFonts w:ascii="Arial Narrow" w:eastAsia="Cambria" w:hAnsi="Arial Narrow"/>
          <w:sz w:val="20"/>
          <w:szCs w:val="20"/>
          <w:lang w:val="lv-LV"/>
        </w:rPr>
        <w:t xml:space="preserve"> </w:t>
      </w:r>
      <w:r w:rsidRPr="00EC55A5">
        <w:rPr>
          <w:rFonts w:ascii="Arial Narrow" w:eastAsia="Cambria" w:hAnsi="Arial Narrow"/>
          <w:sz w:val="20"/>
          <w:szCs w:val="20"/>
          <w:lang w:val="lv-LV"/>
        </w:rPr>
        <w:t>sortimentu, cenām, kā arī iesniegtu izteikto pirkuma piedāvājumu, t</w:t>
      </w:r>
      <w:r w:rsidR="00FC0464" w:rsidRPr="00EC55A5">
        <w:rPr>
          <w:rFonts w:ascii="Arial Narrow" w:eastAsia="Cambria" w:hAnsi="Arial Narrow"/>
          <w:sz w:val="20"/>
          <w:szCs w:val="20"/>
          <w:lang w:val="lv-LV"/>
        </w:rPr>
        <w:t>ajā skaitā</w:t>
      </w:r>
      <w:r w:rsidRPr="00EC55A5">
        <w:rPr>
          <w:rFonts w:ascii="Arial Narrow" w:eastAsia="Cambria" w:hAnsi="Arial Narrow"/>
          <w:sz w:val="20"/>
          <w:szCs w:val="20"/>
          <w:lang w:val="lv-LV"/>
        </w:rPr>
        <w:t xml:space="preserve"> izmantojot izsoles principu </w:t>
      </w:r>
      <w:r w:rsidR="00621D32" w:rsidRPr="00EC55A5">
        <w:rPr>
          <w:rFonts w:ascii="Arial Narrow" w:eastAsia="Cambria" w:hAnsi="Arial Narrow"/>
          <w:sz w:val="20"/>
          <w:szCs w:val="20"/>
          <w:lang w:val="lv-LV"/>
        </w:rPr>
        <w:t>- augstākā likme izsolē</w:t>
      </w:r>
      <w:r w:rsidR="00FC0464" w:rsidRPr="00EC55A5">
        <w:rPr>
          <w:rFonts w:ascii="Arial Narrow" w:eastAsia="Cambria" w:hAnsi="Arial Narrow"/>
          <w:sz w:val="20"/>
          <w:szCs w:val="20"/>
          <w:lang w:val="lv-LV"/>
        </w:rPr>
        <w:t>.</w:t>
      </w:r>
    </w:p>
    <w:p w14:paraId="53ABD867" w14:textId="54E708CB" w:rsidR="002A1BE3" w:rsidRPr="00EC55A5" w:rsidRDefault="00F91594" w:rsidP="002A1BE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2A1BE3" w:rsidRPr="00EC55A5">
        <w:rPr>
          <w:rFonts w:ascii="Arial Narrow" w:eastAsia="Cambria" w:hAnsi="Arial Narrow"/>
          <w:sz w:val="20"/>
          <w:szCs w:val="20"/>
          <w:lang w:val="lv-LV"/>
        </w:rPr>
        <w:t xml:space="preserve">turētājs un pārzinis ir </w:t>
      </w:r>
      <w:r w:rsidR="00CC3FC1" w:rsidRPr="00EC55A5">
        <w:rPr>
          <w:rFonts w:ascii="Arial Narrow" w:eastAsia="Cambria" w:hAnsi="Arial Narrow"/>
          <w:sz w:val="20"/>
          <w:szCs w:val="20"/>
          <w:lang w:val="lv-LV"/>
        </w:rPr>
        <w:t>SIA "</w:t>
      </w:r>
      <w:r w:rsidR="003D2D4C">
        <w:rPr>
          <w:rFonts w:ascii="Arial Narrow" w:eastAsia="Cambria" w:hAnsi="Arial Narrow"/>
          <w:sz w:val="20"/>
          <w:szCs w:val="20"/>
          <w:lang w:val="lv-LV"/>
        </w:rPr>
        <w:t>Clarteys</w:t>
      </w:r>
      <w:r w:rsidR="00CC3FC1" w:rsidRPr="00EC55A5">
        <w:rPr>
          <w:rFonts w:ascii="Arial Narrow" w:eastAsia="Cambria" w:hAnsi="Arial Narrow"/>
          <w:sz w:val="20"/>
          <w:szCs w:val="20"/>
          <w:lang w:val="lv-LV"/>
        </w:rPr>
        <w:t>", vienotais reģistrācijas Nr.</w:t>
      </w:r>
      <w:r w:rsidR="003D2D4C">
        <w:rPr>
          <w:rFonts w:ascii="Arial Narrow" w:eastAsia="Cambria" w:hAnsi="Arial Narrow"/>
          <w:sz w:val="20"/>
          <w:szCs w:val="20"/>
          <w:lang w:val="lv-LV"/>
        </w:rPr>
        <w:t>54103143971,</w:t>
      </w:r>
      <w:r w:rsidR="00CC3FC1" w:rsidRPr="00EC55A5">
        <w:rPr>
          <w:rFonts w:ascii="Arial Narrow" w:eastAsia="Cambria" w:hAnsi="Arial Narrow"/>
          <w:sz w:val="20"/>
          <w:szCs w:val="20"/>
          <w:lang w:val="lv-LV"/>
        </w:rPr>
        <w:t xml:space="preserve"> juridiskā adrese </w:t>
      </w:r>
      <w:r w:rsidR="003D2D4C">
        <w:rPr>
          <w:rFonts w:ascii="Arial Narrow" w:eastAsia="Cambria" w:hAnsi="Arial Narrow"/>
          <w:sz w:val="20"/>
          <w:szCs w:val="20"/>
          <w:lang w:val="lv-LV"/>
        </w:rPr>
        <w:t>Stacijas iela 45-70, Valmiera, LV-4201</w:t>
      </w:r>
      <w:r w:rsidR="002A1BE3" w:rsidRPr="00EC55A5">
        <w:rPr>
          <w:rFonts w:ascii="Arial Narrow" w:eastAsia="Cambria" w:hAnsi="Arial Narrow"/>
          <w:sz w:val="20"/>
          <w:szCs w:val="20"/>
          <w:lang w:val="lv-LV"/>
        </w:rPr>
        <w:t>.</w:t>
      </w:r>
    </w:p>
    <w:p w14:paraId="0299C9A7" w14:textId="08338769" w:rsidR="002A1BE3" w:rsidRPr="00EC55A5" w:rsidRDefault="002A1BE3" w:rsidP="002A1BE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Šie noteikumi attiecas uz personām, kas </w:t>
      </w:r>
      <w:r w:rsidR="00B82070" w:rsidRPr="00EC55A5">
        <w:rPr>
          <w:rFonts w:ascii="Arial Narrow" w:eastAsia="Cambria" w:hAnsi="Arial Narrow"/>
          <w:sz w:val="20"/>
          <w:szCs w:val="20"/>
          <w:lang w:val="lv-LV"/>
        </w:rPr>
        <w:t>reģistrējas</w:t>
      </w:r>
      <w:r w:rsidRPr="00EC55A5">
        <w:rPr>
          <w:rFonts w:ascii="Arial Narrow" w:eastAsia="Cambria" w:hAnsi="Arial Narrow"/>
          <w:sz w:val="20"/>
          <w:szCs w:val="20"/>
          <w:lang w:val="lv-LV"/>
        </w:rPr>
        <w:t xml:space="preserve"> </w:t>
      </w:r>
      <w:r w:rsidR="00BE0787" w:rsidRPr="00EC55A5">
        <w:rPr>
          <w:rFonts w:ascii="Arial Narrow" w:eastAsia="Cambria" w:hAnsi="Arial Narrow"/>
          <w:sz w:val="20"/>
          <w:szCs w:val="20"/>
          <w:lang w:val="lv-LV"/>
        </w:rPr>
        <w:t>Clartey’s</w:t>
      </w:r>
      <w:r w:rsidR="0098708F" w:rsidRPr="00EC55A5">
        <w:rPr>
          <w:rFonts w:ascii="Arial Narrow" w:eastAsia="Cambria" w:hAnsi="Arial Narrow"/>
          <w:sz w:val="20"/>
          <w:szCs w:val="20"/>
          <w:lang w:val="lv-LV"/>
        </w:rPr>
        <w:t xml:space="preserve"> </w:t>
      </w:r>
      <w:r w:rsidR="00B82070" w:rsidRPr="00EC55A5">
        <w:rPr>
          <w:rFonts w:ascii="Arial Narrow" w:eastAsia="Cambria" w:hAnsi="Arial Narrow"/>
          <w:sz w:val="20"/>
          <w:szCs w:val="20"/>
          <w:lang w:val="lv-LV"/>
        </w:rPr>
        <w:t>platform</w:t>
      </w:r>
      <w:r w:rsidRPr="00EC55A5">
        <w:rPr>
          <w:rFonts w:ascii="Arial Narrow" w:eastAsia="Cambria" w:hAnsi="Arial Narrow"/>
          <w:sz w:val="20"/>
          <w:szCs w:val="20"/>
          <w:lang w:val="lv-LV"/>
        </w:rPr>
        <w:t>ā</w:t>
      </w:r>
      <w:r w:rsidR="00CC3FC1" w:rsidRPr="00EC55A5">
        <w:rPr>
          <w:rFonts w:ascii="Arial Narrow" w:eastAsia="Cambria" w:hAnsi="Arial Narrow"/>
          <w:sz w:val="20"/>
          <w:szCs w:val="20"/>
          <w:lang w:val="lv-LV"/>
        </w:rPr>
        <w:t>, t</w:t>
      </w:r>
      <w:r w:rsidRPr="00EC55A5">
        <w:rPr>
          <w:rFonts w:ascii="Arial Narrow" w:eastAsia="Cambria" w:hAnsi="Arial Narrow"/>
          <w:sz w:val="20"/>
          <w:szCs w:val="20"/>
          <w:lang w:val="lv-LV"/>
        </w:rPr>
        <w:t xml:space="preserve">urpmāk </w:t>
      </w:r>
      <w:r w:rsidR="00BE0787" w:rsidRPr="00EC55A5">
        <w:rPr>
          <w:rFonts w:ascii="Arial Narrow" w:eastAsia="Cambria" w:hAnsi="Arial Narrow"/>
          <w:sz w:val="20"/>
          <w:szCs w:val="20"/>
          <w:lang w:val="lv-LV"/>
        </w:rPr>
        <w:t xml:space="preserve">Clartey’s </w:t>
      </w:r>
      <w:r w:rsidRPr="00EC55A5">
        <w:rPr>
          <w:rFonts w:ascii="Arial Narrow" w:eastAsia="Cambria" w:hAnsi="Arial Narrow"/>
          <w:sz w:val="20"/>
          <w:szCs w:val="20"/>
          <w:lang w:val="lv-LV"/>
        </w:rPr>
        <w:t>lietotājs</w:t>
      </w:r>
      <w:r w:rsidR="00CC3FC1" w:rsidRPr="00EC55A5">
        <w:rPr>
          <w:rFonts w:ascii="Arial Narrow" w:eastAsia="Cambria" w:hAnsi="Arial Narrow"/>
          <w:sz w:val="20"/>
          <w:szCs w:val="20"/>
          <w:lang w:val="lv-LV"/>
        </w:rPr>
        <w:t>.</w:t>
      </w:r>
    </w:p>
    <w:p w14:paraId="60D9C42A" w14:textId="2A9447A5" w:rsidR="002A1BE3" w:rsidRPr="00EC55A5" w:rsidRDefault="00BE0787" w:rsidP="002A1BE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2A1BE3" w:rsidRPr="00EC55A5">
        <w:rPr>
          <w:rFonts w:ascii="Arial Narrow" w:eastAsia="Cambria" w:hAnsi="Arial Narrow"/>
          <w:sz w:val="20"/>
          <w:szCs w:val="20"/>
          <w:lang w:val="lv-LV"/>
        </w:rPr>
        <w:t>lietotājs ir persona, kura</w:t>
      </w:r>
      <w:r w:rsidR="00F81BCD" w:rsidRPr="00EC55A5">
        <w:rPr>
          <w:rFonts w:ascii="Arial Narrow" w:eastAsia="Cambria" w:hAnsi="Arial Narrow"/>
          <w:sz w:val="20"/>
          <w:szCs w:val="20"/>
          <w:lang w:val="lv-LV"/>
        </w:rPr>
        <w:t xml:space="preserve"> līdz ar reģistrāciju</w:t>
      </w:r>
      <w:r w:rsidR="002A1BE3" w:rsidRPr="00EC55A5">
        <w:rPr>
          <w:rFonts w:ascii="Arial Narrow" w:eastAsia="Cambria" w:hAnsi="Arial Narrow"/>
          <w:sz w:val="20"/>
          <w:szCs w:val="20"/>
          <w:lang w:val="lv-LV"/>
        </w:rPr>
        <w:t xml:space="preserve"> </w:t>
      </w:r>
      <w:r w:rsidR="00DA3196" w:rsidRPr="00EC55A5">
        <w:rPr>
          <w:rFonts w:ascii="Arial Narrow" w:eastAsia="Cambria" w:hAnsi="Arial Narrow"/>
          <w:sz w:val="20"/>
          <w:szCs w:val="20"/>
          <w:lang w:val="lv-LV"/>
        </w:rPr>
        <w:t>Clartey’s</w:t>
      </w:r>
      <w:r w:rsidR="002A1BE3" w:rsidRPr="00EC55A5">
        <w:rPr>
          <w:rFonts w:ascii="Arial Narrow" w:eastAsia="Cambria" w:hAnsi="Arial Narrow"/>
          <w:sz w:val="20"/>
          <w:szCs w:val="20"/>
          <w:lang w:val="lv-LV"/>
        </w:rPr>
        <w:t xml:space="preserve"> </w:t>
      </w:r>
      <w:r w:rsidR="00B87F7A" w:rsidRPr="00EC55A5">
        <w:rPr>
          <w:rFonts w:ascii="Arial Narrow" w:eastAsia="Cambria" w:hAnsi="Arial Narrow"/>
          <w:sz w:val="20"/>
          <w:szCs w:val="20"/>
          <w:lang w:val="lv-LV"/>
        </w:rPr>
        <w:t xml:space="preserve">kļūst par </w:t>
      </w:r>
      <w:r w:rsidRPr="00EC55A5">
        <w:rPr>
          <w:rFonts w:ascii="Arial Narrow" w:eastAsia="Cambria" w:hAnsi="Arial Narrow"/>
          <w:sz w:val="20"/>
          <w:szCs w:val="20"/>
          <w:lang w:val="lv-LV"/>
        </w:rPr>
        <w:t xml:space="preserve">Clartey’s </w:t>
      </w:r>
      <w:r w:rsidR="00B87F7A" w:rsidRPr="00EC55A5">
        <w:rPr>
          <w:rFonts w:ascii="Arial Narrow" w:eastAsia="Cambria" w:hAnsi="Arial Narrow"/>
          <w:sz w:val="20"/>
          <w:szCs w:val="20"/>
          <w:lang w:val="lv-LV"/>
        </w:rPr>
        <w:t xml:space="preserve">reģistrēto lietotāju un iegūst tiesības izmantot Clartey`s sniegtos pakalpojumus </w:t>
      </w:r>
      <w:r w:rsidR="00AD529A" w:rsidRPr="00EC55A5">
        <w:rPr>
          <w:rFonts w:ascii="Arial Narrow" w:eastAsia="Cambria" w:hAnsi="Arial Narrow"/>
          <w:sz w:val="20"/>
          <w:szCs w:val="20"/>
          <w:lang w:val="lv-LV"/>
        </w:rPr>
        <w:t xml:space="preserve">Clartey’s </w:t>
      </w:r>
      <w:r w:rsidR="00E643FC" w:rsidRPr="00EC55A5">
        <w:rPr>
          <w:rFonts w:ascii="Arial Narrow" w:eastAsia="Cambria" w:hAnsi="Arial Narrow"/>
          <w:sz w:val="20"/>
          <w:szCs w:val="20"/>
          <w:lang w:val="lv-LV"/>
        </w:rPr>
        <w:t>izsoļu vietnē</w:t>
      </w:r>
      <w:r w:rsidR="00261396" w:rsidRPr="00EC55A5">
        <w:rPr>
          <w:rFonts w:ascii="Arial Narrow" w:eastAsia="Cambria" w:hAnsi="Arial Narrow"/>
          <w:sz w:val="20"/>
          <w:szCs w:val="20"/>
          <w:lang w:val="lv-LV"/>
        </w:rPr>
        <w:t xml:space="preserve"> - </w:t>
      </w:r>
      <w:r w:rsidR="00AD529A" w:rsidRPr="00EC55A5">
        <w:rPr>
          <w:rFonts w:ascii="Arial Narrow" w:eastAsia="Cambria" w:hAnsi="Arial Narrow"/>
          <w:sz w:val="20"/>
          <w:szCs w:val="20"/>
          <w:lang w:val="lv-LV"/>
        </w:rPr>
        <w:t xml:space="preserve"> </w:t>
      </w:r>
      <w:hyperlink r:id="rId10" w:history="1">
        <w:r w:rsidR="00AD529A" w:rsidRPr="00EC55A5">
          <w:rPr>
            <w:rFonts w:ascii="Arial Narrow" w:eastAsia="Cambria" w:hAnsi="Arial Narrow"/>
            <w:sz w:val="20"/>
            <w:szCs w:val="20"/>
            <w:lang w:val="lv-LV"/>
          </w:rPr>
          <w:t>www.clarteys.lv</w:t>
        </w:r>
      </w:hyperlink>
      <w:r w:rsidR="002A1BE3" w:rsidRPr="00EC55A5">
        <w:rPr>
          <w:rFonts w:ascii="Arial Narrow" w:eastAsia="Cambria" w:hAnsi="Arial Narrow"/>
          <w:sz w:val="20"/>
          <w:szCs w:val="20"/>
          <w:lang w:val="lv-LV"/>
        </w:rPr>
        <w:t>.</w:t>
      </w:r>
    </w:p>
    <w:p w14:paraId="07D90B18" w14:textId="77777777" w:rsidR="00A154A0" w:rsidRPr="00EC55A5" w:rsidRDefault="00A154A0" w:rsidP="00A154A0">
      <w:pPr>
        <w:pStyle w:val="tv213"/>
        <w:numPr>
          <w:ilvl w:val="0"/>
          <w:numId w:val="4"/>
        </w:numPr>
        <w:shd w:val="clear" w:color="auto" w:fill="FFFFFF"/>
        <w:spacing w:before="0" w:beforeAutospacing="0" w:after="0" w:afterAutospacing="0" w:line="293" w:lineRule="atLeast"/>
        <w:jc w:val="both"/>
        <w:rPr>
          <w:rFonts w:ascii="Arial Narrow" w:eastAsia="Cambria" w:hAnsi="Arial Narrow"/>
          <w:sz w:val="20"/>
          <w:szCs w:val="20"/>
          <w:lang w:val="lv-LV"/>
        </w:rPr>
      </w:pPr>
      <w:r w:rsidRPr="00EC55A5">
        <w:rPr>
          <w:rFonts w:ascii="Arial Narrow" w:eastAsia="Cambria" w:hAnsi="Arial Narrow"/>
          <w:sz w:val="20"/>
          <w:szCs w:val="20"/>
          <w:lang w:val="lv-LV"/>
        </w:rPr>
        <w:t>Clartey’s lietotājiem noteikts šāds piekļuves tiesību līmenis:</w:t>
      </w:r>
    </w:p>
    <w:p w14:paraId="75F338CB" w14:textId="29818CC3" w:rsidR="00A154A0" w:rsidRPr="00EC55A5" w:rsidRDefault="00A154A0" w:rsidP="003D2D4C">
      <w:pPr>
        <w:pStyle w:val="tv213"/>
        <w:numPr>
          <w:ilvl w:val="1"/>
          <w:numId w:val="4"/>
        </w:numPr>
        <w:shd w:val="clear" w:color="auto" w:fill="FFFFFF"/>
        <w:spacing w:before="0" w:beforeAutospacing="0" w:after="12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reģistrētam lietotājam – fiziskai personai, kas reģistrēta Izsoļu dalībnieku reģistrā un izmanto elektronisko izsoļu vietni, – identificējoties Clartey’s, izmantojot lietotājvārdu un paroli, </w:t>
      </w:r>
      <w:r w:rsidR="003D2D4C">
        <w:rPr>
          <w:rFonts w:ascii="Arial Narrow" w:eastAsia="Cambria" w:hAnsi="Arial Narrow"/>
          <w:sz w:val="20"/>
          <w:szCs w:val="20"/>
          <w:lang w:val="lv-LV"/>
        </w:rPr>
        <w:t>ir iespēja</w:t>
      </w:r>
      <w:r w:rsidR="003D2D4C" w:rsidRPr="00EC55A5">
        <w:rPr>
          <w:rFonts w:ascii="Arial Narrow" w:eastAsia="Cambria" w:hAnsi="Arial Narrow"/>
          <w:sz w:val="20"/>
          <w:szCs w:val="20"/>
          <w:lang w:val="lv-LV"/>
        </w:rPr>
        <w:t xml:space="preserve"> bez maksas aplūkot izsoļu sludinājumos ietverto informāciju, informāciju par izsoles statusu (notiek solīšana, izsole ir pārtraukta vai izsole ir noslēgusies) un pēdējo reģistrēto solījumu</w:t>
      </w:r>
      <w:r w:rsidR="003D2D4C">
        <w:rPr>
          <w:rFonts w:ascii="Arial Narrow" w:eastAsia="Cambria" w:hAnsi="Arial Narrow"/>
          <w:sz w:val="20"/>
          <w:szCs w:val="20"/>
          <w:lang w:val="lv-LV"/>
        </w:rPr>
        <w:t>, kā arī ir</w:t>
      </w:r>
      <w:r w:rsidRPr="00EC55A5">
        <w:rPr>
          <w:rFonts w:ascii="Arial Narrow" w:eastAsia="Cambria" w:hAnsi="Arial Narrow"/>
          <w:sz w:val="20"/>
          <w:szCs w:val="20"/>
          <w:lang w:val="lv-LV"/>
        </w:rPr>
        <w:t xml:space="preserve"> nodrošināta iespēja iesniegt Clartey’s administratoram lūgumu autorizēt viņu dalībai izsolē, izmantot citus Clartey’s piedāvātos pakalpojumus;</w:t>
      </w:r>
    </w:p>
    <w:p w14:paraId="0ED6A78E" w14:textId="07BCD551" w:rsidR="00A154A0" w:rsidRDefault="005629CF" w:rsidP="003D2D4C">
      <w:pPr>
        <w:pStyle w:val="tv213"/>
        <w:numPr>
          <w:ilvl w:val="1"/>
          <w:numId w:val="4"/>
        </w:numPr>
        <w:shd w:val="clear" w:color="auto" w:fill="FFFFFF"/>
        <w:spacing w:before="0" w:beforeAutospacing="0" w:after="12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izsoles </w:t>
      </w:r>
      <w:r w:rsidR="00E73208" w:rsidRPr="00EC55A5">
        <w:rPr>
          <w:rFonts w:ascii="Arial Narrow" w:eastAsia="Cambria" w:hAnsi="Arial Narrow"/>
          <w:sz w:val="20"/>
          <w:szCs w:val="20"/>
          <w:lang w:val="lv-LV"/>
        </w:rPr>
        <w:t>dalībniekam</w:t>
      </w:r>
      <w:r w:rsidR="00A154A0" w:rsidRPr="00EC55A5">
        <w:rPr>
          <w:rFonts w:ascii="Arial Narrow" w:eastAsia="Cambria" w:hAnsi="Arial Narrow"/>
          <w:sz w:val="20"/>
          <w:szCs w:val="20"/>
          <w:lang w:val="lv-LV"/>
        </w:rPr>
        <w:t xml:space="preserve"> – reģistrētam Clartey’s lietotājam, kurš ir autorizēts dalībai izsolē, –papildus šo noteikumu </w:t>
      </w:r>
      <w:r w:rsidR="00F2329E" w:rsidRPr="00EC55A5">
        <w:rPr>
          <w:rFonts w:ascii="Arial Narrow" w:eastAsia="Cambria" w:hAnsi="Arial Narrow"/>
          <w:sz w:val="20"/>
          <w:szCs w:val="20"/>
          <w:lang w:val="lv-LV"/>
        </w:rPr>
        <w:t>6</w:t>
      </w:r>
      <w:r w:rsidR="00A154A0" w:rsidRPr="00EC55A5">
        <w:rPr>
          <w:rFonts w:ascii="Arial Narrow" w:eastAsia="Cambria" w:hAnsi="Arial Narrow"/>
          <w:sz w:val="20"/>
          <w:szCs w:val="20"/>
          <w:lang w:val="lv-LV"/>
        </w:rPr>
        <w:t>.</w:t>
      </w:r>
      <w:r w:rsidR="003D2D4C">
        <w:rPr>
          <w:rFonts w:ascii="Arial Narrow" w:eastAsia="Cambria" w:hAnsi="Arial Narrow"/>
          <w:sz w:val="20"/>
          <w:szCs w:val="20"/>
          <w:lang w:val="lv-LV"/>
        </w:rPr>
        <w:t>1</w:t>
      </w:r>
      <w:r w:rsidR="00A154A0" w:rsidRPr="00EC55A5">
        <w:rPr>
          <w:rFonts w:ascii="Arial Narrow" w:eastAsia="Cambria" w:hAnsi="Arial Narrow"/>
          <w:sz w:val="20"/>
          <w:szCs w:val="20"/>
          <w:lang w:val="lv-LV"/>
        </w:rPr>
        <w:t>. apakšpunktā norādītajai informācijai pieejama informācija par visām viņa un citu solītāju solītajām summām un solījumu reģistrēšanas laiku (izņemot citu solītāju identificējošu informāciju), kā arī nodrošināta iespēja reģistrēt solījumus.</w:t>
      </w:r>
    </w:p>
    <w:p w14:paraId="1FDE4073" w14:textId="77777777" w:rsidR="00DE1E80" w:rsidRPr="00EC55A5" w:rsidRDefault="00DE1E80" w:rsidP="00DE1E80">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Clartey’s lietotājs vai Clartey’s lietotāja kā juridiskas personas pārstāvis apliecina, ka viņš ir rīcībspējīga fiziska persona. Juridiskas personas pārstāvis apliecina, ka ir pilnvarots rīkoties juridiskās personas vārdā un uzņemties tās vārdā tiesības un pienākumus, pretējā gadījumā uzskatāms, ka saistības viņš ir uzņēmies savā paša vārdā kā Clartey’s lietotājs un izsoles dalībnieks.</w:t>
      </w:r>
    </w:p>
    <w:p w14:paraId="482937A5" w14:textId="32456CD3" w:rsidR="00562F95" w:rsidRPr="00EC55A5" w:rsidRDefault="00562F95" w:rsidP="00562F95">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lietotājam un </w:t>
      </w:r>
      <w:r w:rsidR="009349E3" w:rsidRPr="00EC55A5">
        <w:rPr>
          <w:rFonts w:ascii="Arial Narrow" w:eastAsia="Cambria" w:hAnsi="Arial Narrow"/>
          <w:sz w:val="20"/>
          <w:szCs w:val="20"/>
          <w:lang w:val="lv-LV"/>
        </w:rPr>
        <w:t>izsoles dalībniekam</w:t>
      </w:r>
      <w:r w:rsidRPr="00EC55A5">
        <w:rPr>
          <w:rFonts w:ascii="Arial Narrow" w:eastAsia="Cambria" w:hAnsi="Arial Narrow"/>
          <w:sz w:val="20"/>
          <w:szCs w:val="20"/>
          <w:lang w:val="lv-LV"/>
        </w:rPr>
        <w:t xml:space="preserve"> piešķirtās piekļuves tiesības Clartey’s </w:t>
      </w:r>
      <w:r w:rsidR="00422CF5" w:rsidRPr="00EC55A5">
        <w:rPr>
          <w:rFonts w:ascii="Arial Narrow" w:eastAsia="Cambria" w:hAnsi="Arial Narrow"/>
          <w:sz w:val="20"/>
          <w:szCs w:val="20"/>
          <w:lang w:val="lv-LV"/>
        </w:rPr>
        <w:t xml:space="preserve">anulē </w:t>
      </w:r>
      <w:r w:rsidRPr="00EC55A5">
        <w:rPr>
          <w:rFonts w:ascii="Arial Narrow" w:eastAsia="Cambria" w:hAnsi="Arial Narrow"/>
          <w:sz w:val="20"/>
          <w:szCs w:val="20"/>
          <w:lang w:val="lv-LV"/>
        </w:rPr>
        <w:t xml:space="preserve">nekavējoties, bet ne vēlāk kā nākamajā darbdienā pamatojoties uz Clartey’s drošības pārvaldnieka sniegtu informāciju, ka </w:t>
      </w:r>
      <w:r w:rsidR="00D35CDC" w:rsidRPr="00EC55A5">
        <w:rPr>
          <w:rFonts w:ascii="Arial Narrow" w:eastAsia="Cambria" w:hAnsi="Arial Narrow"/>
          <w:sz w:val="20"/>
          <w:szCs w:val="20"/>
          <w:lang w:val="lv-LV"/>
        </w:rPr>
        <w:t xml:space="preserve">Clartey’s </w:t>
      </w:r>
      <w:r w:rsidRPr="00EC55A5">
        <w:rPr>
          <w:rFonts w:ascii="Arial Narrow" w:eastAsia="Cambria" w:hAnsi="Arial Narrow"/>
          <w:sz w:val="20"/>
          <w:szCs w:val="20"/>
          <w:lang w:val="lv-LV"/>
        </w:rPr>
        <w:t xml:space="preserve">lietotājs veicis darbības, kas vērstas pret </w:t>
      </w:r>
      <w:r w:rsidR="00D35CDC" w:rsidRPr="00EC55A5">
        <w:rPr>
          <w:rFonts w:ascii="Arial Narrow" w:eastAsia="Cambria" w:hAnsi="Arial Narrow"/>
          <w:sz w:val="20"/>
          <w:szCs w:val="20"/>
          <w:lang w:val="lv-LV"/>
        </w:rPr>
        <w:t>Clartey’s</w:t>
      </w:r>
      <w:r w:rsidRPr="00EC55A5">
        <w:rPr>
          <w:rFonts w:ascii="Arial Narrow" w:eastAsia="Cambria" w:hAnsi="Arial Narrow"/>
          <w:sz w:val="20"/>
          <w:szCs w:val="20"/>
          <w:lang w:val="lv-LV"/>
        </w:rPr>
        <w:t xml:space="preserve"> un tajā iekļauto datu drošību, aizsardzību un integritāti, vai pēc Clartey’s lietotāja vai </w:t>
      </w:r>
      <w:r w:rsidR="00BF62D5" w:rsidRPr="00EC55A5">
        <w:rPr>
          <w:rFonts w:ascii="Arial Narrow" w:eastAsia="Cambria" w:hAnsi="Arial Narrow"/>
          <w:sz w:val="20"/>
          <w:szCs w:val="20"/>
          <w:lang w:val="lv-LV"/>
        </w:rPr>
        <w:t>izsoles dalībnieka</w:t>
      </w:r>
      <w:r w:rsidRPr="00EC55A5">
        <w:rPr>
          <w:rFonts w:ascii="Arial Narrow" w:eastAsia="Cambria" w:hAnsi="Arial Narrow"/>
          <w:sz w:val="20"/>
          <w:szCs w:val="20"/>
          <w:lang w:val="lv-LV"/>
        </w:rPr>
        <w:t xml:space="preserve"> pieprasījuma.</w:t>
      </w:r>
    </w:p>
    <w:p w14:paraId="2BAB17F6" w14:textId="221F1952" w:rsidR="00F05F61" w:rsidRPr="00EC55A5" w:rsidRDefault="001A7617" w:rsidP="009D695E">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Clartey`s</w:t>
      </w:r>
      <w:r w:rsidR="00F05F61" w:rsidRPr="00EC55A5">
        <w:rPr>
          <w:rFonts w:ascii="Arial Narrow" w:eastAsia="Cambria" w:hAnsi="Arial Narrow"/>
          <w:sz w:val="20"/>
          <w:szCs w:val="20"/>
          <w:lang w:val="lv-LV"/>
        </w:rPr>
        <w:t xml:space="preserve"> </w:t>
      </w:r>
      <w:r w:rsidR="00BD0061" w:rsidRPr="00EC55A5">
        <w:rPr>
          <w:rFonts w:ascii="Arial Narrow" w:eastAsia="Cambria" w:hAnsi="Arial Narrow"/>
          <w:sz w:val="20"/>
          <w:szCs w:val="20"/>
          <w:lang w:val="lv-LV"/>
        </w:rPr>
        <w:t>pienākumi un tiesības</w:t>
      </w:r>
      <w:r w:rsidR="00123411" w:rsidRPr="00EC55A5">
        <w:rPr>
          <w:rFonts w:ascii="Arial Narrow" w:eastAsia="Cambria" w:hAnsi="Arial Narrow"/>
          <w:sz w:val="20"/>
          <w:szCs w:val="20"/>
          <w:lang w:val="lv-LV"/>
        </w:rPr>
        <w:t xml:space="preserve">: </w:t>
      </w:r>
    </w:p>
    <w:p w14:paraId="5DC30F48" w14:textId="026D8CBF" w:rsidR="00F05F61" w:rsidRPr="00EC55A5" w:rsidRDefault="001A7617" w:rsidP="009D695E">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uztur </w:t>
      </w:r>
      <w:r w:rsidR="009D695E" w:rsidRPr="00EC55A5">
        <w:rPr>
          <w:rFonts w:ascii="Arial Narrow" w:eastAsia="Cambria" w:hAnsi="Arial Narrow"/>
          <w:sz w:val="20"/>
          <w:szCs w:val="20"/>
          <w:lang w:val="lv-LV"/>
        </w:rPr>
        <w:t>elektronisko izsoļu vietni</w:t>
      </w:r>
      <w:r w:rsidR="00F05F61" w:rsidRPr="00EC55A5">
        <w:rPr>
          <w:rFonts w:ascii="Arial Narrow" w:eastAsia="Cambria" w:hAnsi="Arial Narrow"/>
          <w:sz w:val="20"/>
          <w:szCs w:val="20"/>
          <w:lang w:val="lv-LV"/>
        </w:rPr>
        <w:t xml:space="preserve"> ar adresi </w:t>
      </w:r>
      <w:hyperlink r:id="rId11" w:history="1">
        <w:r w:rsidR="008921F6" w:rsidRPr="00840C68">
          <w:rPr>
            <w:rFonts w:ascii="Arial Narrow" w:eastAsia="Cambria" w:hAnsi="Arial Narrow"/>
            <w:sz w:val="20"/>
            <w:szCs w:val="20"/>
            <w:lang w:val="lv-LV"/>
          </w:rPr>
          <w:t>www.clarteys.lv</w:t>
        </w:r>
      </w:hyperlink>
      <w:r w:rsidR="008921F6" w:rsidRPr="00EC55A5">
        <w:rPr>
          <w:rFonts w:ascii="Arial Narrow" w:eastAsia="Cambria" w:hAnsi="Arial Narrow"/>
          <w:sz w:val="20"/>
          <w:szCs w:val="20"/>
          <w:lang w:val="lv-LV"/>
        </w:rPr>
        <w:t xml:space="preserve"> </w:t>
      </w:r>
      <w:r w:rsidR="00F05F61" w:rsidRPr="00EC55A5">
        <w:rPr>
          <w:rFonts w:ascii="Arial Narrow" w:eastAsia="Cambria" w:hAnsi="Arial Narrow"/>
          <w:sz w:val="20"/>
          <w:szCs w:val="20"/>
          <w:lang w:val="lv-LV"/>
        </w:rPr>
        <w:t>un nodrošina virtuālo vidi piedāvājumu saņemšanai, apkopošanai</w:t>
      </w:r>
      <w:r w:rsidR="00CD0D9F" w:rsidRPr="00EC55A5">
        <w:rPr>
          <w:rFonts w:ascii="Arial Narrow" w:eastAsia="Cambria" w:hAnsi="Arial Narrow"/>
          <w:sz w:val="20"/>
          <w:szCs w:val="20"/>
          <w:lang w:val="lv-LV"/>
        </w:rPr>
        <w:t xml:space="preserve"> un </w:t>
      </w:r>
      <w:r w:rsidR="00F05F61" w:rsidRPr="00EC55A5">
        <w:rPr>
          <w:rFonts w:ascii="Arial Narrow" w:eastAsia="Cambria" w:hAnsi="Arial Narrow"/>
          <w:sz w:val="20"/>
          <w:szCs w:val="20"/>
          <w:lang w:val="lv-LV"/>
        </w:rPr>
        <w:t>izsoles darījumu veikšanai</w:t>
      </w:r>
      <w:r w:rsidR="00CD0D9F" w:rsidRPr="00EC55A5">
        <w:rPr>
          <w:rFonts w:ascii="Arial Narrow" w:eastAsia="Cambria" w:hAnsi="Arial Narrow"/>
          <w:sz w:val="20"/>
          <w:szCs w:val="20"/>
          <w:lang w:val="lv-LV"/>
        </w:rPr>
        <w:t>;</w:t>
      </w:r>
    </w:p>
    <w:p w14:paraId="1F2E31F9" w14:textId="262BC850" w:rsidR="00F05F61" w:rsidRPr="00EC55A5" w:rsidRDefault="00E457D9" w:rsidP="00CD0D9F">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nepiedalās tiesiskajās attiecībās starp </w:t>
      </w:r>
      <w:r w:rsidR="00F13E5E" w:rsidRPr="00EC55A5">
        <w:rPr>
          <w:rFonts w:ascii="Arial Narrow" w:eastAsia="Cambria" w:hAnsi="Arial Narrow"/>
          <w:sz w:val="20"/>
          <w:szCs w:val="20"/>
          <w:lang w:val="lv-LV"/>
        </w:rPr>
        <w:t>izsoles dalībniekiem</w:t>
      </w:r>
      <w:r w:rsidR="00F05F61" w:rsidRPr="00EC55A5">
        <w:rPr>
          <w:rFonts w:ascii="Arial Narrow" w:eastAsia="Cambria" w:hAnsi="Arial Narrow"/>
          <w:sz w:val="20"/>
          <w:szCs w:val="20"/>
          <w:lang w:val="lv-LV"/>
        </w:rPr>
        <w:t xml:space="preserve">, kuri savā starpā noslēguši vai vēlas noslēgt </w:t>
      </w:r>
      <w:r w:rsidR="00AD59BB"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reču pirkuma darījumu ar </w:t>
      </w:r>
      <w:r w:rsidR="00F13E5E"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starpniecību, tai skaitā, kā </w:t>
      </w:r>
      <w:r w:rsidR="00F13E5E"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use vai kā </w:t>
      </w:r>
      <w:r w:rsidR="00F13E5E"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ušu pilnvarota persona nepiedalās sarunās, darījuma noslēgšanā, darījuma izpildē </w:t>
      </w:r>
      <w:r w:rsidR="00603C9D" w:rsidRPr="00EC55A5">
        <w:rPr>
          <w:rFonts w:ascii="Arial Narrow" w:eastAsia="Cambria" w:hAnsi="Arial Narrow"/>
          <w:sz w:val="20"/>
          <w:szCs w:val="20"/>
          <w:lang w:val="lv-LV"/>
        </w:rPr>
        <w:t>elektroniskajā</w:t>
      </w:r>
      <w:r w:rsidR="00F05F61" w:rsidRPr="00EC55A5">
        <w:rPr>
          <w:rFonts w:ascii="Arial Narrow" w:eastAsia="Cambria" w:hAnsi="Arial Narrow"/>
          <w:sz w:val="20"/>
          <w:szCs w:val="20"/>
          <w:lang w:val="lv-LV"/>
        </w:rPr>
        <w:t xml:space="preserve"> izsolē</w:t>
      </w:r>
      <w:r w:rsidR="003B44B1" w:rsidRPr="00EC55A5">
        <w:rPr>
          <w:rFonts w:ascii="Arial Narrow" w:eastAsia="Cambria" w:hAnsi="Arial Narrow"/>
          <w:sz w:val="20"/>
          <w:szCs w:val="20"/>
          <w:lang w:val="lv-LV"/>
        </w:rPr>
        <w:t xml:space="preserve">. Clartey’s </w:t>
      </w:r>
      <w:r w:rsidR="005E03E5" w:rsidRPr="00EC55A5">
        <w:rPr>
          <w:rFonts w:ascii="Arial Narrow" w:eastAsia="Cambria" w:hAnsi="Arial Narrow"/>
          <w:sz w:val="20"/>
          <w:szCs w:val="20"/>
          <w:lang w:val="lv-LV"/>
        </w:rPr>
        <w:t xml:space="preserve">piedalās tiesiskajās attiecībās </w:t>
      </w:r>
      <w:r w:rsidR="00D22935" w:rsidRPr="00EC55A5">
        <w:rPr>
          <w:rFonts w:ascii="Arial Narrow" w:eastAsia="Cambria" w:hAnsi="Arial Narrow"/>
          <w:sz w:val="20"/>
          <w:szCs w:val="20"/>
          <w:lang w:val="lv-LV"/>
        </w:rPr>
        <w:t xml:space="preserve">izsoles dalībnieku starpā tikai gadījumā, ja </w:t>
      </w:r>
      <w:r w:rsidR="00083F43" w:rsidRPr="00EC55A5">
        <w:rPr>
          <w:rFonts w:ascii="Arial Narrow" w:eastAsia="Cambria" w:hAnsi="Arial Narrow"/>
          <w:sz w:val="20"/>
          <w:szCs w:val="20"/>
          <w:lang w:val="lv-LV"/>
        </w:rPr>
        <w:t xml:space="preserve">Clartey`s </w:t>
      </w:r>
      <w:r w:rsidR="00D22935" w:rsidRPr="00EC55A5">
        <w:rPr>
          <w:rFonts w:ascii="Arial Narrow" w:eastAsia="Cambria" w:hAnsi="Arial Narrow"/>
          <w:sz w:val="20"/>
          <w:szCs w:val="20"/>
          <w:lang w:val="lv-LV"/>
        </w:rPr>
        <w:t xml:space="preserve">tam ir </w:t>
      </w:r>
      <w:r w:rsidR="00083F43" w:rsidRPr="00EC55A5">
        <w:rPr>
          <w:rFonts w:ascii="Arial Narrow" w:eastAsia="Cambria" w:hAnsi="Arial Narrow"/>
          <w:sz w:val="20"/>
          <w:szCs w:val="20"/>
          <w:lang w:val="lv-LV"/>
        </w:rPr>
        <w:t>atsevišķi pilnvarota no izsoles dalībnieku puses</w:t>
      </w:r>
      <w:r w:rsidR="008864F8" w:rsidRPr="00EC55A5">
        <w:rPr>
          <w:rFonts w:ascii="Arial Narrow" w:eastAsia="Cambria" w:hAnsi="Arial Narrow"/>
          <w:sz w:val="20"/>
          <w:szCs w:val="20"/>
          <w:lang w:val="lv-LV"/>
        </w:rPr>
        <w:t>;</w:t>
      </w:r>
    </w:p>
    <w:p w14:paraId="3F2C82BC" w14:textId="78B062E0" w:rsidR="008864F8" w:rsidRPr="00EC55A5" w:rsidRDefault="0076230B" w:rsidP="007C4E0E">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Clartey`s</w:t>
      </w:r>
      <w:r w:rsidR="00F66FBE" w:rsidRPr="00EC55A5">
        <w:rPr>
          <w:rFonts w:ascii="Arial Narrow" w:eastAsia="Cambria" w:hAnsi="Arial Narrow"/>
          <w:sz w:val="20"/>
          <w:szCs w:val="20"/>
          <w:lang w:val="lv-LV"/>
        </w:rPr>
        <w:t>,</w:t>
      </w:r>
      <w:r w:rsidRPr="00EC55A5">
        <w:rPr>
          <w:rFonts w:ascii="Arial Narrow" w:eastAsia="Cambria" w:hAnsi="Arial Narrow"/>
          <w:sz w:val="20"/>
          <w:szCs w:val="20"/>
          <w:lang w:val="lv-LV"/>
        </w:rPr>
        <w:t xml:space="preserve"> </w:t>
      </w:r>
      <w:r w:rsidR="00F05F61" w:rsidRPr="00EC55A5">
        <w:rPr>
          <w:rFonts w:ascii="Arial Narrow" w:eastAsia="Cambria" w:hAnsi="Arial Narrow"/>
          <w:sz w:val="20"/>
          <w:szCs w:val="20"/>
          <w:lang w:val="lv-LV"/>
        </w:rPr>
        <w:t xml:space="preserve">pēc </w:t>
      </w:r>
      <w:r w:rsidR="00603C9D"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zsoles dalībnieka uzaicinājuma</w:t>
      </w:r>
      <w:r w:rsidR="005B7BD2" w:rsidRPr="00EC55A5">
        <w:rPr>
          <w:rFonts w:ascii="Arial Narrow" w:eastAsia="Cambria" w:hAnsi="Arial Narrow"/>
          <w:sz w:val="20"/>
          <w:szCs w:val="20"/>
          <w:lang w:val="lv-LV"/>
        </w:rPr>
        <w:t>,</w:t>
      </w:r>
      <w:r w:rsidR="00F05F61" w:rsidRPr="00EC55A5">
        <w:rPr>
          <w:rFonts w:ascii="Arial Narrow" w:eastAsia="Cambria" w:hAnsi="Arial Narrow"/>
          <w:sz w:val="20"/>
          <w:szCs w:val="20"/>
          <w:lang w:val="lv-LV"/>
        </w:rPr>
        <w:t xml:space="preserve"> </w:t>
      </w:r>
      <w:r w:rsidR="005B7BD2" w:rsidRPr="00EC55A5">
        <w:rPr>
          <w:rFonts w:ascii="Arial Narrow" w:eastAsia="Cambria" w:hAnsi="Arial Narrow"/>
          <w:sz w:val="20"/>
          <w:szCs w:val="20"/>
          <w:lang w:val="lv-LV"/>
        </w:rPr>
        <w:t xml:space="preserve">neuzņemoties atbildību par strīda rezultātu un pušu pieņemtajiem lēmumiem, </w:t>
      </w:r>
      <w:r w:rsidR="00F05F61" w:rsidRPr="00EC55A5">
        <w:rPr>
          <w:rFonts w:ascii="Arial Narrow" w:eastAsia="Cambria" w:hAnsi="Arial Narrow"/>
          <w:sz w:val="20"/>
          <w:szCs w:val="20"/>
          <w:lang w:val="lv-LV"/>
        </w:rPr>
        <w:t xml:space="preserve">piedalās ar </w:t>
      </w:r>
      <w:r w:rsidR="00603C9D" w:rsidRPr="00EC55A5">
        <w:rPr>
          <w:rFonts w:ascii="Arial Narrow" w:eastAsia="Cambria" w:hAnsi="Arial Narrow"/>
          <w:sz w:val="20"/>
          <w:szCs w:val="20"/>
          <w:lang w:val="lv-LV"/>
        </w:rPr>
        <w:t>elektronisko</w:t>
      </w:r>
      <w:r w:rsidR="00F05F61" w:rsidRPr="00EC55A5">
        <w:rPr>
          <w:rFonts w:ascii="Arial Narrow" w:eastAsia="Cambria" w:hAnsi="Arial Narrow"/>
          <w:sz w:val="20"/>
          <w:szCs w:val="20"/>
          <w:lang w:val="lv-LV"/>
        </w:rPr>
        <w:t xml:space="preserve"> izsoli saistītu jautājumu risināšanā</w:t>
      </w:r>
      <w:r w:rsidR="008864F8" w:rsidRPr="00EC55A5">
        <w:rPr>
          <w:rFonts w:ascii="Arial Narrow" w:eastAsia="Cambria" w:hAnsi="Arial Narrow"/>
          <w:sz w:val="20"/>
          <w:szCs w:val="20"/>
          <w:lang w:val="lv-LV"/>
        </w:rPr>
        <w:t>;</w:t>
      </w:r>
    </w:p>
    <w:p w14:paraId="0E44C6BB" w14:textId="5878B1FC" w:rsidR="00F05F61" w:rsidRPr="00EC55A5" w:rsidRDefault="0076230B" w:rsidP="007C4E0E">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neatbild par nekorektu vai pretlikumīgu </w:t>
      </w:r>
      <w:r w:rsidR="004A08B9" w:rsidRPr="00EC55A5">
        <w:rPr>
          <w:rFonts w:ascii="Arial Narrow" w:eastAsia="Cambria" w:hAnsi="Arial Narrow"/>
          <w:sz w:val="20"/>
          <w:szCs w:val="20"/>
          <w:lang w:val="lv-LV"/>
        </w:rPr>
        <w:t>elekt</w:t>
      </w:r>
      <w:r w:rsidR="008864F8" w:rsidRPr="00EC55A5">
        <w:rPr>
          <w:rFonts w:ascii="Arial Narrow" w:eastAsia="Cambria" w:hAnsi="Arial Narrow"/>
          <w:sz w:val="20"/>
          <w:szCs w:val="20"/>
          <w:lang w:val="lv-LV"/>
        </w:rPr>
        <w:t>roniskās</w:t>
      </w:r>
      <w:r w:rsidR="00F05F61" w:rsidRPr="00EC55A5">
        <w:rPr>
          <w:rFonts w:ascii="Arial Narrow" w:eastAsia="Cambria" w:hAnsi="Arial Narrow"/>
          <w:sz w:val="20"/>
          <w:szCs w:val="20"/>
          <w:lang w:val="lv-LV"/>
        </w:rPr>
        <w:t xml:space="preserve"> izsoles pakalpojumu izmantošanu. Izsoles dalībnieks ir personīgi atbildīgs par </w:t>
      </w:r>
      <w:r w:rsidR="004A08B9" w:rsidRPr="00EC55A5">
        <w:rPr>
          <w:rFonts w:ascii="Arial Narrow" w:eastAsia="Cambria" w:hAnsi="Arial Narrow"/>
          <w:sz w:val="20"/>
          <w:szCs w:val="20"/>
          <w:lang w:val="lv-LV"/>
        </w:rPr>
        <w:t xml:space="preserve">normatīvajiem aktiem atbilstošu </w:t>
      </w:r>
      <w:r w:rsidR="00F05F61" w:rsidRPr="00EC55A5">
        <w:rPr>
          <w:rFonts w:ascii="Arial Narrow" w:eastAsia="Cambria" w:hAnsi="Arial Narrow"/>
          <w:sz w:val="20"/>
          <w:szCs w:val="20"/>
          <w:lang w:val="lv-LV"/>
        </w:rPr>
        <w:t xml:space="preserve">dalību </w:t>
      </w:r>
      <w:r w:rsidR="004A08B9" w:rsidRPr="00EC55A5">
        <w:rPr>
          <w:rFonts w:ascii="Arial Narrow" w:eastAsia="Cambria" w:hAnsi="Arial Narrow"/>
          <w:sz w:val="20"/>
          <w:szCs w:val="20"/>
          <w:lang w:val="lv-LV"/>
        </w:rPr>
        <w:t>ele</w:t>
      </w:r>
      <w:r w:rsidR="008864F8" w:rsidRPr="00EC55A5">
        <w:rPr>
          <w:rFonts w:ascii="Arial Narrow" w:eastAsia="Cambria" w:hAnsi="Arial Narrow"/>
          <w:sz w:val="20"/>
          <w:szCs w:val="20"/>
          <w:lang w:val="lv-LV"/>
        </w:rPr>
        <w:t>k</w:t>
      </w:r>
      <w:r w:rsidR="004A08B9" w:rsidRPr="00EC55A5">
        <w:rPr>
          <w:rFonts w:ascii="Arial Narrow" w:eastAsia="Cambria" w:hAnsi="Arial Narrow"/>
          <w:sz w:val="20"/>
          <w:szCs w:val="20"/>
          <w:lang w:val="lv-LV"/>
        </w:rPr>
        <w:t>troniskajā</w:t>
      </w:r>
      <w:r w:rsidR="00F05F61" w:rsidRPr="00EC55A5">
        <w:rPr>
          <w:rFonts w:ascii="Arial Narrow" w:eastAsia="Cambria" w:hAnsi="Arial Narrow"/>
          <w:sz w:val="20"/>
          <w:szCs w:val="20"/>
          <w:lang w:val="lv-LV"/>
        </w:rPr>
        <w:t xml:space="preserve"> izsolē</w:t>
      </w:r>
      <w:r w:rsidR="006B10DB" w:rsidRPr="00EC55A5">
        <w:rPr>
          <w:rFonts w:ascii="Arial Narrow" w:eastAsia="Cambria" w:hAnsi="Arial Narrow"/>
          <w:sz w:val="20"/>
          <w:szCs w:val="20"/>
          <w:lang w:val="lv-LV"/>
        </w:rPr>
        <w:t>;</w:t>
      </w:r>
    </w:p>
    <w:p w14:paraId="7F88AF93" w14:textId="21E8F65F" w:rsidR="00F05F61" w:rsidRPr="00EC55A5" w:rsidRDefault="0076230B" w:rsidP="004A08B9">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nav </w:t>
      </w:r>
      <w:r w:rsidR="004A08B9" w:rsidRPr="00EC55A5">
        <w:rPr>
          <w:rFonts w:ascii="Arial Narrow" w:eastAsia="Cambria" w:hAnsi="Arial Narrow"/>
          <w:sz w:val="20"/>
          <w:szCs w:val="20"/>
          <w:lang w:val="lv-LV"/>
        </w:rPr>
        <w:t xml:space="preserve">elektroniskajā </w:t>
      </w:r>
      <w:r w:rsidR="00F05F61" w:rsidRPr="00EC55A5">
        <w:rPr>
          <w:rFonts w:ascii="Arial Narrow" w:eastAsia="Cambria" w:hAnsi="Arial Narrow"/>
          <w:sz w:val="20"/>
          <w:szCs w:val="20"/>
          <w:lang w:val="lv-LV"/>
        </w:rPr>
        <w:t xml:space="preserve">izsolē piedāvāto </w:t>
      </w:r>
      <w:r w:rsidR="004A08B9"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reču īpašnieks un neatbild par </w:t>
      </w:r>
      <w:r w:rsidR="004A08B9" w:rsidRPr="00EC55A5">
        <w:rPr>
          <w:rFonts w:ascii="Arial Narrow" w:eastAsia="Cambria" w:hAnsi="Arial Narrow"/>
          <w:sz w:val="20"/>
          <w:szCs w:val="20"/>
          <w:lang w:val="lv-LV"/>
        </w:rPr>
        <w:t>elektroniskajā</w:t>
      </w:r>
      <w:r w:rsidR="00F05F61" w:rsidRPr="00EC55A5">
        <w:rPr>
          <w:rFonts w:ascii="Arial Narrow" w:eastAsia="Cambria" w:hAnsi="Arial Narrow"/>
          <w:sz w:val="20"/>
          <w:szCs w:val="20"/>
          <w:lang w:val="lv-LV"/>
        </w:rPr>
        <w:t xml:space="preserve"> izsolē piedāvāto </w:t>
      </w:r>
      <w:r w:rsidR="00F23DD4"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reču kvalitāti, derīgumu konkrētam mērķim, </w:t>
      </w:r>
      <w:r w:rsidR="00F23DD4"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ārdevēja (personas, kas izvietojusi preci pārdošanā) sniegtās informācijas atbilstību patiesībai un trešo personu tiesību ievērošanu, kā arī par citiem ar </w:t>
      </w:r>
      <w:r w:rsidR="00F23DD4"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reci saistītiem jautājumiem</w:t>
      </w:r>
      <w:r w:rsidR="006B10DB" w:rsidRPr="00EC55A5">
        <w:rPr>
          <w:rFonts w:ascii="Arial Narrow" w:eastAsia="Cambria" w:hAnsi="Arial Narrow"/>
          <w:sz w:val="20"/>
          <w:szCs w:val="20"/>
          <w:lang w:val="lv-LV"/>
        </w:rPr>
        <w:t>;</w:t>
      </w:r>
    </w:p>
    <w:p w14:paraId="39C48AB8" w14:textId="77AAE901" w:rsidR="00F05F61" w:rsidRPr="00EC55A5" w:rsidRDefault="0076230B" w:rsidP="002D3A07">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negarantē pastāvīgu piekļūšanu </w:t>
      </w:r>
      <w:r w:rsidR="002D3A07" w:rsidRPr="00EC55A5">
        <w:rPr>
          <w:rFonts w:ascii="Arial Narrow" w:eastAsia="Cambria" w:hAnsi="Arial Narrow"/>
          <w:sz w:val="20"/>
          <w:szCs w:val="20"/>
          <w:lang w:val="lv-LV"/>
        </w:rPr>
        <w:t>elektroniskajai</w:t>
      </w:r>
      <w:r w:rsidR="00F05F61" w:rsidRPr="00EC55A5">
        <w:rPr>
          <w:rFonts w:ascii="Arial Narrow" w:eastAsia="Cambria" w:hAnsi="Arial Narrow"/>
          <w:sz w:val="20"/>
          <w:szCs w:val="20"/>
          <w:lang w:val="lv-LV"/>
        </w:rPr>
        <w:t xml:space="preserve"> izsolei un </w:t>
      </w:r>
      <w:r w:rsidR="009D522C" w:rsidRPr="00EC55A5">
        <w:rPr>
          <w:rFonts w:ascii="Arial Narrow" w:eastAsia="Cambria" w:hAnsi="Arial Narrow"/>
          <w:sz w:val="20"/>
          <w:szCs w:val="20"/>
          <w:lang w:val="lv-LV"/>
        </w:rPr>
        <w:t>elektroniskās</w:t>
      </w:r>
      <w:r w:rsidR="00F05F61" w:rsidRPr="00EC55A5">
        <w:rPr>
          <w:rFonts w:ascii="Arial Narrow" w:eastAsia="Cambria" w:hAnsi="Arial Narrow"/>
          <w:sz w:val="20"/>
          <w:szCs w:val="20"/>
          <w:lang w:val="lv-LV"/>
        </w:rPr>
        <w:t xml:space="preserve"> izsoles pakalpojumu izmantošanu, ja piekļuve </w:t>
      </w:r>
      <w:r w:rsidR="008864F8" w:rsidRPr="00EC55A5">
        <w:rPr>
          <w:rFonts w:ascii="Arial Narrow" w:eastAsia="Cambria" w:hAnsi="Arial Narrow"/>
          <w:sz w:val="20"/>
          <w:szCs w:val="20"/>
          <w:lang w:val="lv-LV"/>
        </w:rPr>
        <w:t xml:space="preserve">elektroniskajai </w:t>
      </w:r>
      <w:r w:rsidR="006D714D"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 xml:space="preserve">zsolei nav iespējama no </w:t>
      </w: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neatkarīgu iemeslu dēļ</w:t>
      </w:r>
      <w:r w:rsidR="002E1F34" w:rsidRPr="00EC55A5">
        <w:rPr>
          <w:rFonts w:ascii="Arial Narrow" w:eastAsia="Cambria" w:hAnsi="Arial Narrow"/>
          <w:sz w:val="20"/>
          <w:szCs w:val="20"/>
          <w:lang w:val="lv-LV"/>
        </w:rPr>
        <w:t>;</w:t>
      </w:r>
    </w:p>
    <w:p w14:paraId="440A9979" w14:textId="6F65DC32" w:rsidR="00F05F61" w:rsidRPr="00EC55A5" w:rsidRDefault="0076230B" w:rsidP="006D714D">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ir tiesības ierobežot vai pārtraukt </w:t>
      </w:r>
      <w:r w:rsidR="00A22758"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 xml:space="preserve">zsoles dalībnieka piekļuvi </w:t>
      </w:r>
      <w:r w:rsidR="00A22758" w:rsidRPr="00EC55A5">
        <w:rPr>
          <w:rFonts w:ascii="Arial Narrow" w:eastAsia="Cambria" w:hAnsi="Arial Narrow"/>
          <w:sz w:val="20"/>
          <w:szCs w:val="20"/>
          <w:lang w:val="lv-LV"/>
        </w:rPr>
        <w:t>elektroni</w:t>
      </w:r>
      <w:r w:rsidR="00B9254D" w:rsidRPr="00EC55A5">
        <w:rPr>
          <w:rFonts w:ascii="Arial Narrow" w:eastAsia="Cambria" w:hAnsi="Arial Narrow"/>
          <w:sz w:val="20"/>
          <w:szCs w:val="20"/>
          <w:lang w:val="lv-LV"/>
        </w:rPr>
        <w:t>skajai</w:t>
      </w:r>
      <w:r w:rsidR="00F05F61" w:rsidRPr="00EC55A5">
        <w:rPr>
          <w:rFonts w:ascii="Arial Narrow" w:eastAsia="Cambria" w:hAnsi="Arial Narrow"/>
          <w:sz w:val="20"/>
          <w:szCs w:val="20"/>
          <w:lang w:val="lv-LV"/>
        </w:rPr>
        <w:t xml:space="preserve"> izsolei, tai skaitā izņemt no </w:t>
      </w:r>
      <w:r w:rsidR="00B9254D" w:rsidRPr="00EC55A5">
        <w:rPr>
          <w:rFonts w:ascii="Arial Narrow" w:eastAsia="Cambria" w:hAnsi="Arial Narrow"/>
          <w:sz w:val="20"/>
          <w:szCs w:val="20"/>
          <w:lang w:val="lv-LV"/>
        </w:rPr>
        <w:t>elektronisk</w:t>
      </w:r>
      <w:r w:rsidR="00377C0F" w:rsidRPr="00EC55A5">
        <w:rPr>
          <w:rFonts w:ascii="Arial Narrow" w:eastAsia="Cambria" w:hAnsi="Arial Narrow"/>
          <w:sz w:val="20"/>
          <w:szCs w:val="20"/>
          <w:lang w:val="lv-LV"/>
        </w:rPr>
        <w:t>ās</w:t>
      </w:r>
      <w:r w:rsidR="00F05F61" w:rsidRPr="00EC55A5">
        <w:rPr>
          <w:rFonts w:ascii="Arial Narrow" w:eastAsia="Cambria" w:hAnsi="Arial Narrow"/>
          <w:sz w:val="20"/>
          <w:szCs w:val="20"/>
          <w:lang w:val="lv-LV"/>
        </w:rPr>
        <w:t xml:space="preserve"> izsoles dalībnieka ievietotu </w:t>
      </w:r>
      <w:r w:rsidR="003A61F5"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 xml:space="preserve">reci un/vai ievietotu cenas piedāvājumu, ja </w:t>
      </w:r>
      <w:r w:rsidR="003A61F5"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zsoles dalībnieks neievēro</w:t>
      </w:r>
      <w:r w:rsidR="00AB7A8E" w:rsidRPr="00EC55A5">
        <w:rPr>
          <w:rFonts w:ascii="Arial Narrow" w:eastAsia="Cambria" w:hAnsi="Arial Narrow"/>
          <w:sz w:val="20"/>
          <w:szCs w:val="20"/>
          <w:lang w:val="lv-LV"/>
        </w:rPr>
        <w:t>,</w:t>
      </w:r>
      <w:r w:rsidR="00F05F61" w:rsidRPr="00EC55A5">
        <w:rPr>
          <w:rFonts w:ascii="Arial Narrow" w:eastAsia="Cambria" w:hAnsi="Arial Narrow"/>
          <w:sz w:val="20"/>
          <w:szCs w:val="20"/>
          <w:lang w:val="lv-LV"/>
        </w:rPr>
        <w:t xml:space="preserve"> vai pārkāpj </w:t>
      </w:r>
      <w:r w:rsidR="003A61F5" w:rsidRPr="00EC55A5">
        <w:rPr>
          <w:rFonts w:ascii="Arial Narrow" w:eastAsia="Cambria" w:hAnsi="Arial Narrow"/>
          <w:sz w:val="20"/>
          <w:szCs w:val="20"/>
          <w:lang w:val="lv-LV"/>
        </w:rPr>
        <w:t>šos elektroniskās izsoles noteikumus</w:t>
      </w:r>
      <w:r w:rsidR="00701A36" w:rsidRPr="00EC55A5">
        <w:rPr>
          <w:rFonts w:ascii="Arial Narrow" w:eastAsia="Cambria" w:hAnsi="Arial Narrow"/>
          <w:sz w:val="20"/>
          <w:szCs w:val="20"/>
          <w:lang w:val="lv-LV"/>
        </w:rPr>
        <w:t>;</w:t>
      </w:r>
    </w:p>
    <w:p w14:paraId="65AE8E9F" w14:textId="07CB9E44" w:rsidR="00F05F61" w:rsidRPr="00EC55A5" w:rsidRDefault="0076230B" w:rsidP="009E5E9C">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 xml:space="preserve">apņemas izskatīt pretenzijas par </w:t>
      </w:r>
      <w:r w:rsidR="006A2C21" w:rsidRPr="00EC55A5">
        <w:rPr>
          <w:rFonts w:ascii="Arial Narrow" w:eastAsia="Cambria" w:hAnsi="Arial Narrow"/>
          <w:sz w:val="20"/>
          <w:szCs w:val="20"/>
          <w:lang w:val="lv-LV"/>
        </w:rPr>
        <w:t>elektroniskās</w:t>
      </w:r>
      <w:r w:rsidR="00F05F61" w:rsidRPr="00EC55A5">
        <w:rPr>
          <w:rFonts w:ascii="Arial Narrow" w:eastAsia="Cambria" w:hAnsi="Arial Narrow"/>
          <w:sz w:val="20"/>
          <w:szCs w:val="20"/>
          <w:lang w:val="lv-LV"/>
        </w:rPr>
        <w:t xml:space="preserve"> izsoles norisi, taču neuzņemas atbildību par pārdotās </w:t>
      </w:r>
      <w:r w:rsidR="00DF5894" w:rsidRPr="00EC55A5">
        <w:rPr>
          <w:rFonts w:ascii="Arial Narrow" w:eastAsia="Cambria" w:hAnsi="Arial Narrow"/>
          <w:sz w:val="20"/>
          <w:szCs w:val="20"/>
          <w:lang w:val="lv-LV"/>
        </w:rPr>
        <w:t>p</w:t>
      </w:r>
      <w:r w:rsidR="00F05F61" w:rsidRPr="00EC55A5">
        <w:rPr>
          <w:rFonts w:ascii="Arial Narrow" w:eastAsia="Cambria" w:hAnsi="Arial Narrow"/>
          <w:sz w:val="20"/>
          <w:szCs w:val="20"/>
          <w:lang w:val="lv-LV"/>
        </w:rPr>
        <w:t>reces kvalitāti</w:t>
      </w:r>
      <w:r w:rsidR="006A5E42" w:rsidRPr="00EC55A5">
        <w:rPr>
          <w:rFonts w:ascii="Arial Narrow" w:eastAsia="Cambria" w:hAnsi="Arial Narrow"/>
          <w:sz w:val="20"/>
          <w:szCs w:val="20"/>
          <w:lang w:val="lv-LV"/>
        </w:rPr>
        <w:t>;</w:t>
      </w:r>
    </w:p>
    <w:p w14:paraId="74A25787" w14:textId="2D84D9AF" w:rsidR="00F05F61" w:rsidRPr="00EC55A5" w:rsidRDefault="0076230B" w:rsidP="006A5E42">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neuzņemas atbildību, ja</w:t>
      </w:r>
      <w:r w:rsidR="006A5E42" w:rsidRPr="00EC55A5">
        <w:rPr>
          <w:rFonts w:ascii="Arial Narrow" w:eastAsia="Cambria" w:hAnsi="Arial Narrow"/>
          <w:sz w:val="20"/>
          <w:szCs w:val="20"/>
          <w:lang w:val="lv-LV"/>
        </w:rPr>
        <w:t xml:space="preserve"> p</w:t>
      </w:r>
      <w:r w:rsidR="00F05F61" w:rsidRPr="00EC55A5">
        <w:rPr>
          <w:rFonts w:ascii="Arial Narrow" w:eastAsia="Cambria" w:hAnsi="Arial Narrow"/>
          <w:sz w:val="20"/>
          <w:szCs w:val="20"/>
          <w:lang w:val="lv-LV"/>
        </w:rPr>
        <w:t xml:space="preserve">reces </w:t>
      </w:r>
      <w:r w:rsidR="00DA5D03" w:rsidRPr="00EC55A5">
        <w:rPr>
          <w:rFonts w:ascii="Arial Narrow" w:eastAsia="Cambria" w:hAnsi="Arial Narrow"/>
          <w:sz w:val="20"/>
          <w:szCs w:val="20"/>
          <w:lang w:val="lv-LV"/>
        </w:rPr>
        <w:t>ī</w:t>
      </w:r>
      <w:r w:rsidR="00F05F61" w:rsidRPr="00EC55A5">
        <w:rPr>
          <w:rFonts w:ascii="Arial Narrow" w:eastAsia="Cambria" w:hAnsi="Arial Narrow"/>
          <w:sz w:val="20"/>
          <w:szCs w:val="20"/>
          <w:lang w:val="lv-LV"/>
        </w:rPr>
        <w:t>pašnieks atsakās pārdot pārdošanā izvietoto preci</w:t>
      </w:r>
      <w:r w:rsidR="00DA5D03" w:rsidRPr="00EC55A5">
        <w:rPr>
          <w:rFonts w:ascii="Arial Narrow" w:eastAsia="Cambria" w:hAnsi="Arial Narrow"/>
          <w:sz w:val="20"/>
          <w:szCs w:val="20"/>
          <w:lang w:val="lv-LV"/>
        </w:rPr>
        <w:t>.</w:t>
      </w:r>
    </w:p>
    <w:p w14:paraId="3F62338B" w14:textId="69C6EE02" w:rsidR="00F05F61" w:rsidRPr="00EC55A5" w:rsidRDefault="00F05F61" w:rsidP="00DA5D03">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Izsoles dalībnieka </w:t>
      </w:r>
      <w:r w:rsidR="00BD0061" w:rsidRPr="00EC55A5">
        <w:rPr>
          <w:rFonts w:ascii="Arial Narrow" w:eastAsia="Cambria" w:hAnsi="Arial Narrow"/>
          <w:sz w:val="20"/>
          <w:szCs w:val="20"/>
          <w:lang w:val="lv-LV"/>
        </w:rPr>
        <w:t>tiesības un pienākumi</w:t>
      </w:r>
    </w:p>
    <w:p w14:paraId="5EC84ABC" w14:textId="77777777" w:rsidR="00BD0061" w:rsidRPr="00EC55A5" w:rsidRDefault="00F05F61" w:rsidP="00DA5D03">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lastRenderedPageBreak/>
        <w:t>Izsoles dalībniekam ir tiesības</w:t>
      </w:r>
      <w:r w:rsidR="00BD0061" w:rsidRPr="00EC55A5">
        <w:rPr>
          <w:rFonts w:ascii="Arial Narrow" w:eastAsia="Cambria" w:hAnsi="Arial Narrow"/>
          <w:sz w:val="20"/>
          <w:szCs w:val="20"/>
          <w:lang w:val="lv-LV"/>
        </w:rPr>
        <w:t>:</w:t>
      </w:r>
    </w:p>
    <w:p w14:paraId="35603D94" w14:textId="41EFB0ED" w:rsidR="00F05F61" w:rsidRPr="00EC55A5" w:rsidRDefault="00F05F61" w:rsidP="00587465">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 reģistrējoties </w:t>
      </w:r>
      <w:r w:rsidR="005003AB" w:rsidRPr="00EC55A5">
        <w:rPr>
          <w:rFonts w:ascii="Arial Narrow" w:eastAsia="Cambria" w:hAnsi="Arial Narrow"/>
          <w:sz w:val="20"/>
          <w:szCs w:val="20"/>
          <w:lang w:val="lv-LV"/>
        </w:rPr>
        <w:t>Clartey`s elektroniskajā</w:t>
      </w:r>
      <w:r w:rsidRPr="00EC55A5">
        <w:rPr>
          <w:rFonts w:ascii="Arial Narrow" w:eastAsia="Cambria" w:hAnsi="Arial Narrow"/>
          <w:sz w:val="20"/>
          <w:szCs w:val="20"/>
          <w:lang w:val="lv-LV"/>
        </w:rPr>
        <w:t xml:space="preserve"> izsolē, izmantot tās pakalpojumus:</w:t>
      </w:r>
    </w:p>
    <w:p w14:paraId="29D91697" w14:textId="77777777" w:rsidR="000300CF" w:rsidRPr="00EC55A5" w:rsidRDefault="00F05F61" w:rsidP="00587465">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pērkot – solīt, iesniegt cenas piedāvājumu par </w:t>
      </w:r>
      <w:r w:rsidR="00EF69BA" w:rsidRPr="00EC55A5">
        <w:rPr>
          <w:rFonts w:ascii="Arial Narrow" w:eastAsia="Cambria" w:hAnsi="Arial Narrow"/>
          <w:sz w:val="20"/>
          <w:szCs w:val="20"/>
          <w:lang w:val="lv-LV"/>
        </w:rPr>
        <w:t>elektroniskajā</w:t>
      </w:r>
      <w:r w:rsidRPr="00EC55A5">
        <w:rPr>
          <w:rFonts w:ascii="Arial Narrow" w:eastAsia="Cambria" w:hAnsi="Arial Narrow"/>
          <w:sz w:val="20"/>
          <w:szCs w:val="20"/>
          <w:lang w:val="lv-LV"/>
        </w:rPr>
        <w:t xml:space="preserve"> izsolē ievietotajām </w:t>
      </w:r>
      <w:r w:rsidR="00684EA3" w:rsidRPr="00EC55A5">
        <w:rPr>
          <w:rFonts w:ascii="Arial Narrow" w:eastAsia="Cambria" w:hAnsi="Arial Narrow"/>
          <w:sz w:val="20"/>
          <w:szCs w:val="20"/>
          <w:lang w:val="lv-LV"/>
        </w:rPr>
        <w:t>p</w:t>
      </w:r>
      <w:r w:rsidRPr="00EC55A5">
        <w:rPr>
          <w:rFonts w:ascii="Arial Narrow" w:eastAsia="Cambria" w:hAnsi="Arial Narrow"/>
          <w:sz w:val="20"/>
          <w:szCs w:val="20"/>
          <w:lang w:val="lv-LV"/>
        </w:rPr>
        <w:t>recēm</w:t>
      </w:r>
      <w:r w:rsidR="000300CF" w:rsidRPr="00EC55A5">
        <w:rPr>
          <w:rFonts w:ascii="Arial Narrow" w:eastAsia="Cambria" w:hAnsi="Arial Narrow"/>
          <w:sz w:val="20"/>
          <w:szCs w:val="20"/>
          <w:lang w:val="lv-LV"/>
        </w:rPr>
        <w:t>;</w:t>
      </w:r>
    </w:p>
    <w:p w14:paraId="482727B0" w14:textId="18A1DF08" w:rsidR="00F05F61" w:rsidRPr="00EC55A5" w:rsidRDefault="000300CF" w:rsidP="00587465">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pārdot sav</w:t>
      </w:r>
      <w:r w:rsidR="00B30A28" w:rsidRPr="00EC55A5">
        <w:rPr>
          <w:rFonts w:ascii="Arial Narrow" w:eastAsia="Cambria" w:hAnsi="Arial Narrow"/>
          <w:sz w:val="20"/>
          <w:szCs w:val="20"/>
          <w:lang w:val="lv-LV"/>
        </w:rPr>
        <w:t>ā īpašumā esošās preces</w:t>
      </w:r>
      <w:r w:rsidR="00F05F61" w:rsidRPr="00EC55A5">
        <w:rPr>
          <w:rFonts w:ascii="Arial Narrow" w:eastAsia="Cambria" w:hAnsi="Arial Narrow"/>
          <w:sz w:val="20"/>
          <w:szCs w:val="20"/>
          <w:lang w:val="lv-LV"/>
        </w:rPr>
        <w:t>.</w:t>
      </w:r>
    </w:p>
    <w:p w14:paraId="212A6B5F" w14:textId="6D6D8141" w:rsidR="00F05F61" w:rsidRPr="00EC55A5" w:rsidRDefault="00F05F61" w:rsidP="00587465">
      <w:pPr>
        <w:pStyle w:val="Sarakstarindkopa"/>
        <w:numPr>
          <w:ilvl w:val="1"/>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Izsoles dalībnieks apņemas:</w:t>
      </w:r>
    </w:p>
    <w:p w14:paraId="7365EC95" w14:textId="579178B6" w:rsidR="00F05F61" w:rsidRPr="00EC55A5" w:rsidRDefault="00F05F61" w:rsidP="003474C2">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izmantot </w:t>
      </w:r>
      <w:r w:rsidR="00824D2A" w:rsidRPr="00EC55A5">
        <w:rPr>
          <w:rFonts w:ascii="Arial Narrow" w:eastAsia="Cambria" w:hAnsi="Arial Narrow"/>
          <w:sz w:val="20"/>
          <w:szCs w:val="20"/>
          <w:lang w:val="lv-LV"/>
        </w:rPr>
        <w:t>elektronisko</w:t>
      </w:r>
      <w:r w:rsidRPr="00EC55A5">
        <w:rPr>
          <w:rFonts w:ascii="Arial Narrow" w:eastAsia="Cambria" w:hAnsi="Arial Narrow"/>
          <w:sz w:val="20"/>
          <w:szCs w:val="20"/>
          <w:lang w:val="lv-LV"/>
        </w:rPr>
        <w:t xml:space="preserve"> izsoli, ievērojot Latvijas Republikā spēkā esošos normatīvos aktus, labā ticībā un atbilstoši vispārpieņemtajai darījumu slēgšanas praksei;</w:t>
      </w:r>
    </w:p>
    <w:p w14:paraId="49224CCD" w14:textId="65D6B21A" w:rsidR="00C045A9" w:rsidRPr="00EC55A5" w:rsidRDefault="003474C2" w:rsidP="003474C2">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aktualizēt </w:t>
      </w:r>
      <w:r w:rsidR="00C045A9" w:rsidRPr="00EC55A5">
        <w:rPr>
          <w:rFonts w:ascii="Arial Narrow" w:eastAsia="Cambria" w:hAnsi="Arial Narrow"/>
          <w:sz w:val="20"/>
          <w:szCs w:val="20"/>
          <w:lang w:val="lv-LV"/>
        </w:rPr>
        <w:t>savu</w:t>
      </w:r>
      <w:r w:rsidRPr="00EC55A5">
        <w:rPr>
          <w:rFonts w:ascii="Arial Narrow" w:eastAsia="Cambria" w:hAnsi="Arial Narrow"/>
          <w:sz w:val="20"/>
          <w:szCs w:val="20"/>
          <w:lang w:val="lv-LV"/>
        </w:rPr>
        <w:t>s</w:t>
      </w:r>
      <w:r w:rsidR="00C045A9" w:rsidRPr="00EC55A5">
        <w:rPr>
          <w:rFonts w:ascii="Arial Narrow" w:eastAsia="Cambria" w:hAnsi="Arial Narrow"/>
          <w:sz w:val="20"/>
          <w:szCs w:val="20"/>
          <w:lang w:val="lv-LV"/>
        </w:rPr>
        <w:t xml:space="preserve"> datu</w:t>
      </w:r>
      <w:r w:rsidRPr="00EC55A5">
        <w:rPr>
          <w:rFonts w:ascii="Arial Narrow" w:eastAsia="Cambria" w:hAnsi="Arial Narrow"/>
          <w:sz w:val="20"/>
          <w:szCs w:val="20"/>
          <w:lang w:val="lv-LV"/>
        </w:rPr>
        <w:t>s</w:t>
      </w:r>
      <w:r w:rsidR="00C045A9" w:rsidRPr="00EC55A5">
        <w:rPr>
          <w:rFonts w:ascii="Arial Narrow" w:eastAsia="Cambria" w:hAnsi="Arial Narrow"/>
          <w:sz w:val="20"/>
          <w:szCs w:val="20"/>
          <w:lang w:val="lv-LV"/>
        </w:rPr>
        <w:t>. Ja mainījušās Clartey’s lietotāja kontā ievadītās ziņas, Clartey’s lietotājs nekavējoties patstāvīgi aktualizē informāciju, autorizējoties savā vietnes kontā</w:t>
      </w:r>
      <w:r w:rsidR="0012115D" w:rsidRPr="00EC55A5">
        <w:rPr>
          <w:rFonts w:ascii="Arial Narrow" w:eastAsia="Cambria" w:hAnsi="Arial Narrow"/>
          <w:sz w:val="20"/>
          <w:szCs w:val="20"/>
          <w:lang w:val="lv-LV"/>
        </w:rPr>
        <w:t>;</w:t>
      </w:r>
    </w:p>
    <w:p w14:paraId="43E921B9" w14:textId="3684ED83" w:rsidR="00C045A9" w:rsidRPr="00EC55A5" w:rsidRDefault="00C045A9" w:rsidP="00966C67">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Clartey’s lietotājs atbild par savu Clartey’s piekļuves rekvizītu glabāšanu un aizsardzību. Nozaudējot kādu no Clartey’s lietotāja rekvizītiem, Clartey’s lietotājs nekavējoties informē par to Clartey’s administratoru</w:t>
      </w:r>
      <w:r w:rsidR="0012115D" w:rsidRPr="00EC55A5">
        <w:rPr>
          <w:rFonts w:ascii="Arial Narrow" w:eastAsia="Cambria" w:hAnsi="Arial Narrow"/>
          <w:sz w:val="20"/>
          <w:szCs w:val="20"/>
          <w:lang w:val="lv-LV"/>
        </w:rPr>
        <w:t>;</w:t>
      </w:r>
    </w:p>
    <w:p w14:paraId="61BF9A76" w14:textId="0CF60C77" w:rsidR="00C045A9" w:rsidRPr="00EC55A5" w:rsidRDefault="00C045A9" w:rsidP="00966C67">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nenodo</w:t>
      </w:r>
      <w:r w:rsidR="00966C67" w:rsidRPr="00EC55A5">
        <w:rPr>
          <w:rFonts w:ascii="Arial Narrow" w:eastAsia="Cambria" w:hAnsi="Arial Narrow"/>
          <w:sz w:val="20"/>
          <w:szCs w:val="20"/>
          <w:lang w:val="lv-LV"/>
        </w:rPr>
        <w:t>t</w:t>
      </w:r>
      <w:r w:rsidRPr="00EC55A5">
        <w:rPr>
          <w:rFonts w:ascii="Arial Narrow" w:eastAsia="Cambria" w:hAnsi="Arial Narrow"/>
          <w:sz w:val="20"/>
          <w:szCs w:val="20"/>
          <w:lang w:val="lv-LV"/>
        </w:rPr>
        <w:t xml:space="preserve"> trešajām personām Clartey’s piekļuves rekvizītus. Piekļuves rekvizītus izmanto tikai persona, kuram tie piešķirti</w:t>
      </w:r>
      <w:r w:rsidR="0012115D" w:rsidRPr="00EC55A5">
        <w:rPr>
          <w:rFonts w:ascii="Arial Narrow" w:eastAsia="Cambria" w:hAnsi="Arial Narrow"/>
          <w:sz w:val="20"/>
          <w:szCs w:val="20"/>
          <w:lang w:val="lv-LV"/>
        </w:rPr>
        <w:t>;</w:t>
      </w:r>
    </w:p>
    <w:p w14:paraId="712B9E79" w14:textId="43B499DC" w:rsidR="007564A6" w:rsidRPr="00EC55A5" w:rsidRDefault="00C045A9" w:rsidP="00966C67">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nevei</w:t>
      </w:r>
      <w:r w:rsidR="00966C67" w:rsidRPr="00EC55A5">
        <w:rPr>
          <w:rFonts w:ascii="Arial Narrow" w:eastAsia="Cambria" w:hAnsi="Arial Narrow"/>
          <w:sz w:val="20"/>
          <w:szCs w:val="20"/>
          <w:lang w:val="lv-LV"/>
        </w:rPr>
        <w:t>kt</w:t>
      </w:r>
      <w:r w:rsidRPr="00EC55A5">
        <w:rPr>
          <w:rFonts w:ascii="Arial Narrow" w:eastAsia="Cambria" w:hAnsi="Arial Narrow"/>
          <w:sz w:val="20"/>
          <w:szCs w:val="20"/>
          <w:lang w:val="lv-LV"/>
        </w:rPr>
        <w:t xml:space="preserve"> darbības, kas ir vērstas pret Clartey’s un tajā esošās informācijas drošību, aizsardzību un integritāti</w:t>
      </w:r>
      <w:r w:rsidR="0012115D" w:rsidRPr="00EC55A5">
        <w:rPr>
          <w:rFonts w:ascii="Arial Narrow" w:eastAsia="Cambria" w:hAnsi="Arial Narrow"/>
          <w:sz w:val="20"/>
          <w:szCs w:val="20"/>
          <w:lang w:val="lv-LV"/>
        </w:rPr>
        <w:t>;</w:t>
      </w:r>
      <w:r w:rsidR="007564A6" w:rsidRPr="00EC55A5">
        <w:rPr>
          <w:rFonts w:ascii="Arial Narrow" w:eastAsia="Cambria" w:hAnsi="Arial Narrow"/>
          <w:sz w:val="20"/>
          <w:szCs w:val="20"/>
          <w:lang w:val="lv-LV"/>
        </w:rPr>
        <w:t xml:space="preserve"> </w:t>
      </w:r>
    </w:p>
    <w:p w14:paraId="275FE31B" w14:textId="6C5C9B19" w:rsidR="007564A6" w:rsidRPr="00EC55A5" w:rsidRDefault="00966C67" w:rsidP="00966C67">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i</w:t>
      </w:r>
      <w:r w:rsidR="007564A6" w:rsidRPr="00EC55A5">
        <w:rPr>
          <w:rFonts w:ascii="Arial Narrow" w:eastAsia="Cambria" w:hAnsi="Arial Narrow"/>
          <w:sz w:val="20"/>
          <w:szCs w:val="20"/>
          <w:lang w:val="lv-LV"/>
        </w:rPr>
        <w:t>nformē</w:t>
      </w:r>
      <w:r w:rsidRPr="00EC55A5">
        <w:rPr>
          <w:rFonts w:ascii="Arial Narrow" w:eastAsia="Cambria" w:hAnsi="Arial Narrow"/>
          <w:sz w:val="20"/>
          <w:szCs w:val="20"/>
          <w:lang w:val="lv-LV"/>
        </w:rPr>
        <w:t xml:space="preserve">t </w:t>
      </w:r>
      <w:r w:rsidR="007564A6" w:rsidRPr="00EC55A5">
        <w:rPr>
          <w:rFonts w:ascii="Arial Narrow" w:eastAsia="Cambria" w:hAnsi="Arial Narrow"/>
          <w:sz w:val="20"/>
          <w:szCs w:val="20"/>
          <w:lang w:val="lv-LV"/>
        </w:rPr>
        <w:t>Clartey’s administratoru par atklātajām kļūdām Clartey’s vai Clartey’s darbībā. Clartey’s administrators sniedz konsultācijas tikai par jautājumiem, kas saistīti ar Clartey’s tehnisko darbību vai tās darbības traucējumiem</w:t>
      </w:r>
      <w:r w:rsidR="0012115D" w:rsidRPr="00EC55A5">
        <w:rPr>
          <w:rFonts w:ascii="Arial Narrow" w:eastAsia="Cambria" w:hAnsi="Arial Narrow"/>
          <w:sz w:val="20"/>
          <w:szCs w:val="20"/>
          <w:lang w:val="lv-LV"/>
        </w:rPr>
        <w:t>;</w:t>
      </w:r>
    </w:p>
    <w:p w14:paraId="2831FE80" w14:textId="0156BE42" w:rsidR="00F05F61" w:rsidRPr="00EC55A5" w:rsidRDefault="00F05F61" w:rsidP="00966C67">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reģistrējoties </w:t>
      </w:r>
      <w:r w:rsidR="00966C67" w:rsidRPr="00EC55A5">
        <w:rPr>
          <w:rFonts w:ascii="Arial Narrow" w:eastAsia="Cambria" w:hAnsi="Arial Narrow"/>
          <w:sz w:val="20"/>
          <w:szCs w:val="20"/>
          <w:lang w:val="lv-LV"/>
        </w:rPr>
        <w:t>elektroniskajai</w:t>
      </w:r>
      <w:r w:rsidRPr="00EC55A5">
        <w:rPr>
          <w:rFonts w:ascii="Arial Narrow" w:eastAsia="Cambria" w:hAnsi="Arial Narrow"/>
          <w:sz w:val="20"/>
          <w:szCs w:val="20"/>
          <w:lang w:val="lv-LV"/>
        </w:rPr>
        <w:t xml:space="preserve"> izsolei, sniegt vienīgi patiesu informāciju, pieprasītajā apjomā;</w:t>
      </w:r>
    </w:p>
    <w:p w14:paraId="20FD3D68" w14:textId="6DD23FDF" w:rsidR="00F05F61" w:rsidRPr="00EC55A5" w:rsidRDefault="00F05F61" w:rsidP="00702EC2">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pirms solījumu izdarīšanas, izsoles dalībnieks apliecina, ka ir personīgi iepazinies ar </w:t>
      </w:r>
      <w:r w:rsidR="00702EC2" w:rsidRPr="00EC55A5">
        <w:rPr>
          <w:rFonts w:ascii="Arial Narrow" w:eastAsia="Cambria" w:hAnsi="Arial Narrow"/>
          <w:sz w:val="20"/>
          <w:szCs w:val="20"/>
          <w:lang w:val="lv-LV"/>
        </w:rPr>
        <w:t>p</w:t>
      </w:r>
      <w:r w:rsidRPr="00EC55A5">
        <w:rPr>
          <w:rFonts w:ascii="Arial Narrow" w:eastAsia="Cambria" w:hAnsi="Arial Narrow"/>
          <w:sz w:val="20"/>
          <w:szCs w:val="20"/>
          <w:lang w:val="lv-LV"/>
        </w:rPr>
        <w:t xml:space="preserve">reču stāvokli, lielākā nosolījuma gadījumā, pēc </w:t>
      </w:r>
      <w:r w:rsidR="0076230B" w:rsidRPr="00EC55A5">
        <w:rPr>
          <w:rFonts w:ascii="Arial Narrow" w:eastAsia="Cambria" w:hAnsi="Arial Narrow"/>
          <w:sz w:val="20"/>
          <w:szCs w:val="20"/>
          <w:lang w:val="lv-LV"/>
        </w:rPr>
        <w:t xml:space="preserve">Clartey`s </w:t>
      </w:r>
      <w:r w:rsidRPr="00EC55A5">
        <w:rPr>
          <w:rFonts w:ascii="Arial Narrow" w:eastAsia="Cambria" w:hAnsi="Arial Narrow"/>
          <w:sz w:val="20"/>
          <w:szCs w:val="20"/>
          <w:lang w:val="lv-LV"/>
        </w:rPr>
        <w:t>uzaicinājuma, apņemas samaksāt par preci nosolītās summas apmērā;</w:t>
      </w:r>
    </w:p>
    <w:p w14:paraId="2E298E82" w14:textId="20984C94" w:rsidR="00F05F61" w:rsidRPr="00EC55A5" w:rsidRDefault="00F05F61" w:rsidP="0070229D">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izsoles dalībnieks apliecina, ka pirms dalības izsolēs, tas iepazinies ar visiem izdevumiem un izmaksām, kas saistītas ar preču reģistrēšanu uz sava vārda</w:t>
      </w:r>
      <w:r w:rsidR="00800DEB" w:rsidRPr="00EC55A5">
        <w:rPr>
          <w:rFonts w:ascii="Arial Narrow" w:eastAsia="Cambria" w:hAnsi="Arial Narrow"/>
          <w:sz w:val="20"/>
          <w:szCs w:val="20"/>
          <w:lang w:val="lv-LV"/>
        </w:rPr>
        <w:t>,</w:t>
      </w:r>
      <w:r w:rsidRPr="00EC55A5">
        <w:rPr>
          <w:rFonts w:ascii="Arial Narrow" w:eastAsia="Cambria" w:hAnsi="Arial Narrow"/>
          <w:sz w:val="20"/>
          <w:szCs w:val="20"/>
          <w:lang w:val="lv-LV"/>
        </w:rPr>
        <w:t xml:space="preserve"> t</w:t>
      </w:r>
      <w:r w:rsidR="00800DEB" w:rsidRPr="00EC55A5">
        <w:rPr>
          <w:rFonts w:ascii="Arial Narrow" w:eastAsia="Cambria" w:hAnsi="Arial Narrow"/>
          <w:sz w:val="20"/>
          <w:szCs w:val="20"/>
          <w:lang w:val="lv-LV"/>
        </w:rPr>
        <w:t>ajā skaitā</w:t>
      </w:r>
      <w:r w:rsidRPr="00EC55A5">
        <w:rPr>
          <w:rFonts w:ascii="Arial Narrow" w:eastAsia="Cambria" w:hAnsi="Arial Narrow"/>
          <w:sz w:val="20"/>
          <w:szCs w:val="20"/>
          <w:lang w:val="lv-LV"/>
        </w:rPr>
        <w:t>, bet ne tikai visas C</w:t>
      </w:r>
      <w:r w:rsidR="0070229D" w:rsidRPr="00EC55A5">
        <w:rPr>
          <w:rFonts w:ascii="Arial Narrow" w:eastAsia="Cambria" w:hAnsi="Arial Narrow"/>
          <w:sz w:val="20"/>
          <w:szCs w:val="20"/>
          <w:lang w:val="lv-LV"/>
        </w:rPr>
        <w:t>eļu satiksmes drošības dienesta (C</w:t>
      </w:r>
      <w:r w:rsidRPr="00EC55A5">
        <w:rPr>
          <w:rFonts w:ascii="Arial Narrow" w:eastAsia="Cambria" w:hAnsi="Arial Narrow"/>
          <w:sz w:val="20"/>
          <w:szCs w:val="20"/>
          <w:lang w:val="lv-LV"/>
        </w:rPr>
        <w:t>SDD</w:t>
      </w:r>
      <w:r w:rsidR="0070229D" w:rsidRPr="00EC55A5">
        <w:rPr>
          <w:rFonts w:ascii="Arial Narrow" w:eastAsia="Cambria" w:hAnsi="Arial Narrow"/>
          <w:sz w:val="20"/>
          <w:szCs w:val="20"/>
          <w:lang w:val="lv-LV"/>
        </w:rPr>
        <w:t>)</w:t>
      </w:r>
      <w:r w:rsidRPr="00EC55A5">
        <w:rPr>
          <w:rFonts w:ascii="Arial Narrow" w:eastAsia="Cambria" w:hAnsi="Arial Narrow"/>
          <w:sz w:val="20"/>
          <w:szCs w:val="20"/>
          <w:lang w:val="lv-LV"/>
        </w:rPr>
        <w:t xml:space="preserve"> </w:t>
      </w:r>
      <w:r w:rsidR="00EB0AC2">
        <w:rPr>
          <w:rFonts w:ascii="Arial Narrow" w:eastAsia="Cambria" w:hAnsi="Arial Narrow"/>
          <w:sz w:val="20"/>
          <w:szCs w:val="20"/>
          <w:lang w:val="lv-LV"/>
        </w:rPr>
        <w:t>transportlīdzekļa izsolei un Zemesgrāmatas</w:t>
      </w:r>
      <w:r w:rsidR="00DB59E3">
        <w:rPr>
          <w:rFonts w:ascii="Arial Narrow" w:eastAsia="Cambria" w:hAnsi="Arial Narrow"/>
          <w:sz w:val="20"/>
          <w:szCs w:val="20"/>
          <w:lang w:val="lv-LV"/>
        </w:rPr>
        <w:t xml:space="preserve"> nodevas</w:t>
      </w:r>
      <w:r w:rsidR="00EB0AC2">
        <w:rPr>
          <w:rFonts w:ascii="Arial Narrow" w:eastAsia="Cambria" w:hAnsi="Arial Narrow"/>
          <w:sz w:val="20"/>
          <w:szCs w:val="20"/>
          <w:lang w:val="lv-LV"/>
        </w:rPr>
        <w:t xml:space="preserve"> nekustamā īpašuma izsolei </w:t>
      </w:r>
      <w:r w:rsidRPr="00EC55A5">
        <w:rPr>
          <w:rFonts w:ascii="Arial Narrow" w:eastAsia="Cambria" w:hAnsi="Arial Narrow"/>
          <w:sz w:val="20"/>
          <w:szCs w:val="20"/>
          <w:lang w:val="lv-LV"/>
        </w:rPr>
        <w:t>un citiem maksājumiem, ja tādi būs nepieciešami veikt, lai preci reģistrētu uz sava vārda</w:t>
      </w:r>
      <w:r w:rsidR="00414FBC" w:rsidRPr="00EC55A5">
        <w:rPr>
          <w:rFonts w:ascii="Arial Narrow" w:eastAsia="Cambria" w:hAnsi="Arial Narrow"/>
          <w:sz w:val="20"/>
          <w:szCs w:val="20"/>
          <w:lang w:val="lv-LV"/>
        </w:rPr>
        <w:t>;</w:t>
      </w:r>
    </w:p>
    <w:p w14:paraId="55533F4B" w14:textId="77777777" w:rsidR="00414FBC" w:rsidRPr="00EC55A5" w:rsidRDefault="00414FBC" w:rsidP="00414FBC">
      <w:pPr>
        <w:pStyle w:val="Paraststmeklis"/>
        <w:numPr>
          <w:ilvl w:val="2"/>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t>nepārkāpt un neaizskart autortiesības, patentu tiesības, trešo personu tiesības, tirdzniecības markas un citus intelektuālās darbības rezultātus;</w:t>
      </w:r>
    </w:p>
    <w:p w14:paraId="308D499D" w14:textId="782079D6" w:rsidR="00414FBC" w:rsidRPr="00EC55A5" w:rsidRDefault="00414FBC" w:rsidP="0070229D">
      <w:pPr>
        <w:pStyle w:val="Sarakstarindkopa"/>
        <w:numPr>
          <w:ilvl w:val="2"/>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solot par preci visaugstāko cenu, apņemas to nopirkt</w:t>
      </w:r>
      <w:r w:rsidR="00D41673" w:rsidRPr="00EC55A5">
        <w:rPr>
          <w:rFonts w:ascii="Arial Narrow" w:eastAsia="Cambria" w:hAnsi="Arial Narrow"/>
          <w:sz w:val="20"/>
          <w:szCs w:val="20"/>
          <w:lang w:val="lv-LV"/>
        </w:rPr>
        <w:t>;</w:t>
      </w:r>
    </w:p>
    <w:p w14:paraId="6887A3D2" w14:textId="77777777" w:rsidR="009B16F6" w:rsidRPr="00EC55A5" w:rsidRDefault="00D41673" w:rsidP="006B4B77">
      <w:pPr>
        <w:pStyle w:val="Paraststmeklis"/>
        <w:numPr>
          <w:ilvl w:val="2"/>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t>Izsoles dalībnieks, lietojot sistēmu, apņemas ievērot Fizisko personu datu aizsardzības likumu un Autortiesību likumu. Izsoles dalībniekam aizliegts izmantot jebkādas automatizētas sistēmas vai iekārtas (robotus) piekļuvei sistēmai bez rakstiskas saskaņošanas ar Clartey`s</w:t>
      </w:r>
      <w:r w:rsidR="009B16F6" w:rsidRPr="00EC55A5">
        <w:rPr>
          <w:rFonts w:ascii="Arial Narrow" w:eastAsia="Cambria" w:hAnsi="Arial Narrow"/>
          <w:sz w:val="20"/>
          <w:szCs w:val="20"/>
          <w:lang w:eastAsia="en-US"/>
        </w:rPr>
        <w:t>;</w:t>
      </w:r>
    </w:p>
    <w:p w14:paraId="2622A210" w14:textId="77777777" w:rsidR="00957C5C" w:rsidRDefault="00957C5C" w:rsidP="006B4B77">
      <w:pPr>
        <w:pStyle w:val="Paraststmeklis"/>
        <w:numPr>
          <w:ilvl w:val="2"/>
          <w:numId w:val="4"/>
        </w:numPr>
        <w:shd w:val="clear" w:color="auto" w:fill="FFFFFF"/>
        <w:spacing w:before="0" w:beforeAutospacing="0" w:after="120" w:afterAutospacing="0"/>
        <w:jc w:val="both"/>
        <w:rPr>
          <w:rFonts w:ascii="Arial Narrow" w:eastAsia="Cambria" w:hAnsi="Arial Narrow"/>
          <w:sz w:val="20"/>
          <w:szCs w:val="20"/>
          <w:lang w:eastAsia="en-US"/>
        </w:rPr>
      </w:pPr>
      <w:r>
        <w:rPr>
          <w:rFonts w:ascii="Arial Narrow" w:eastAsia="Cambria" w:hAnsi="Arial Narrow"/>
          <w:sz w:val="20"/>
          <w:szCs w:val="20"/>
          <w:lang w:eastAsia="en-US"/>
        </w:rPr>
        <w:t>p</w:t>
      </w:r>
      <w:r w:rsidR="000857B7" w:rsidRPr="00EC55A5">
        <w:rPr>
          <w:rFonts w:ascii="Arial Narrow" w:eastAsia="Cambria" w:hAnsi="Arial Narrow"/>
          <w:sz w:val="20"/>
          <w:szCs w:val="20"/>
          <w:lang w:eastAsia="en-US"/>
        </w:rPr>
        <w:t>iekrītot šiem Noteikumiem</w:t>
      </w:r>
      <w:r w:rsidR="00BB1042" w:rsidRPr="00EC55A5">
        <w:rPr>
          <w:rFonts w:ascii="Arial Narrow" w:eastAsia="Cambria" w:hAnsi="Arial Narrow"/>
          <w:sz w:val="20"/>
          <w:szCs w:val="20"/>
          <w:lang w:eastAsia="en-US"/>
        </w:rPr>
        <w:t xml:space="preserve">, </w:t>
      </w:r>
      <w:r w:rsidR="000857B7" w:rsidRPr="00EC55A5">
        <w:rPr>
          <w:rFonts w:ascii="Arial Narrow" w:eastAsia="Cambria" w:hAnsi="Arial Narrow"/>
          <w:sz w:val="20"/>
          <w:szCs w:val="20"/>
          <w:lang w:eastAsia="en-US"/>
        </w:rPr>
        <w:t xml:space="preserve">izsoles dalībnieks piekrīt arī savu </w:t>
      </w:r>
      <w:r w:rsidR="00FC5BAB" w:rsidRPr="00EC55A5">
        <w:rPr>
          <w:rFonts w:ascii="Arial Narrow" w:eastAsia="Cambria" w:hAnsi="Arial Narrow"/>
          <w:sz w:val="20"/>
          <w:szCs w:val="20"/>
          <w:lang w:eastAsia="en-US"/>
        </w:rPr>
        <w:t>personas datu apstrādei</w:t>
      </w:r>
      <w:r>
        <w:rPr>
          <w:rFonts w:ascii="Arial Narrow" w:eastAsia="Cambria" w:hAnsi="Arial Narrow"/>
          <w:sz w:val="20"/>
          <w:szCs w:val="20"/>
          <w:lang w:eastAsia="en-US"/>
        </w:rPr>
        <w:t>;</w:t>
      </w:r>
    </w:p>
    <w:p w14:paraId="0B4CCEE5" w14:textId="402D65F1" w:rsidR="00F05F61" w:rsidRDefault="005C582A" w:rsidP="009D6660">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Augstākās likmes izsolē gadījumā</w:t>
      </w:r>
      <w:r w:rsidR="00F05F61" w:rsidRPr="00EC55A5">
        <w:rPr>
          <w:rFonts w:ascii="Arial Narrow" w:eastAsia="Cambria" w:hAnsi="Arial Narrow"/>
          <w:sz w:val="20"/>
          <w:szCs w:val="20"/>
          <w:lang w:val="lv-LV"/>
        </w:rPr>
        <w:t>,</w:t>
      </w:r>
      <w:r w:rsidR="00194B7E">
        <w:rPr>
          <w:rFonts w:ascii="Arial Narrow" w:eastAsia="Cambria" w:hAnsi="Arial Narrow"/>
          <w:sz w:val="20"/>
          <w:szCs w:val="20"/>
          <w:lang w:val="lv-LV"/>
        </w:rPr>
        <w:t xml:space="preserve"> solītājs tiek atzīt</w:t>
      </w:r>
      <w:r w:rsidR="002B74E5">
        <w:rPr>
          <w:rFonts w:ascii="Arial Narrow" w:eastAsia="Cambria" w:hAnsi="Arial Narrow"/>
          <w:sz w:val="20"/>
          <w:szCs w:val="20"/>
          <w:lang w:val="lv-LV"/>
        </w:rPr>
        <w:t>s</w:t>
      </w:r>
      <w:r w:rsidR="00194B7E">
        <w:rPr>
          <w:rFonts w:ascii="Arial Narrow" w:eastAsia="Cambria" w:hAnsi="Arial Narrow"/>
          <w:sz w:val="20"/>
          <w:szCs w:val="20"/>
          <w:lang w:val="lv-LV"/>
        </w:rPr>
        <w:t xml:space="preserve"> par izsoles uzvarētāju un</w:t>
      </w:r>
      <w:r w:rsidR="00F05F61" w:rsidRPr="00EC55A5">
        <w:rPr>
          <w:rFonts w:ascii="Arial Narrow" w:eastAsia="Cambria" w:hAnsi="Arial Narrow"/>
          <w:sz w:val="20"/>
          <w:szCs w:val="20"/>
          <w:lang w:val="lv-LV"/>
        </w:rPr>
        <w:t xml:space="preserve"> prece tiks piedāvāta iegādāties reģistrētajam </w:t>
      </w:r>
      <w:r w:rsidR="00414FBC"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 xml:space="preserve">zsoles </w:t>
      </w:r>
      <w:r w:rsidR="00414FBC" w:rsidRPr="00EC55A5">
        <w:rPr>
          <w:rFonts w:ascii="Arial Narrow" w:eastAsia="Cambria" w:hAnsi="Arial Narrow"/>
          <w:sz w:val="20"/>
          <w:szCs w:val="20"/>
          <w:lang w:val="lv-LV"/>
        </w:rPr>
        <w:t>dalībniekam</w:t>
      </w:r>
      <w:r w:rsidR="00E3233D" w:rsidRPr="00EC55A5">
        <w:rPr>
          <w:rFonts w:ascii="Arial Narrow" w:eastAsia="Cambria" w:hAnsi="Arial Narrow"/>
          <w:sz w:val="20"/>
          <w:szCs w:val="20"/>
          <w:lang w:val="lv-LV"/>
        </w:rPr>
        <w:t xml:space="preserve"> – konkrētajam solītājam.</w:t>
      </w:r>
      <w:r w:rsidR="00F05F61" w:rsidRPr="00EC55A5">
        <w:rPr>
          <w:rFonts w:ascii="Arial Narrow" w:eastAsia="Cambria" w:hAnsi="Arial Narrow"/>
          <w:sz w:val="20"/>
          <w:szCs w:val="20"/>
          <w:lang w:val="lv-LV"/>
        </w:rPr>
        <w:t xml:space="preserve"> </w:t>
      </w:r>
      <w:r w:rsidR="0076230B"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patur tiesības atteikties preci pārdot citai personai, kuru kā pircēju norādījis izsoles dalībnieks</w:t>
      </w:r>
      <w:r w:rsidR="00CA0D65" w:rsidRPr="00EC55A5">
        <w:rPr>
          <w:rFonts w:ascii="Arial Narrow" w:eastAsia="Cambria" w:hAnsi="Arial Narrow"/>
          <w:sz w:val="20"/>
          <w:szCs w:val="20"/>
          <w:lang w:val="lv-LV"/>
        </w:rPr>
        <w:t>.</w:t>
      </w:r>
    </w:p>
    <w:p w14:paraId="680B4F6F" w14:textId="41D8273F" w:rsidR="00194B7E" w:rsidRPr="00CE2767" w:rsidRDefault="00194B7E" w:rsidP="009D6660">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Pr>
          <w:rFonts w:ascii="Arial Narrow" w:eastAsia="Cambria" w:hAnsi="Arial Narrow"/>
          <w:sz w:val="20"/>
          <w:szCs w:val="20"/>
          <w:lang w:val="lv-LV"/>
        </w:rPr>
        <w:t xml:space="preserve">Pēc izsoles </w:t>
      </w:r>
      <w:r w:rsidRPr="00CE2767">
        <w:rPr>
          <w:rFonts w:ascii="Arial Narrow" w:eastAsia="Cambria" w:hAnsi="Arial Narrow"/>
          <w:sz w:val="20"/>
          <w:szCs w:val="20"/>
          <w:lang w:val="lv-LV"/>
        </w:rPr>
        <w:t xml:space="preserve">beigām, konkrētās preces pārdevējam tiek piedāvāts pārdot preci izsoles uzvarētājam par solīto likmi. Ne vēlāk kā </w:t>
      </w:r>
      <w:r w:rsidR="00FE57AD">
        <w:rPr>
          <w:rFonts w:ascii="Arial Narrow" w:eastAsia="Cambria" w:hAnsi="Arial Narrow"/>
          <w:sz w:val="20"/>
          <w:szCs w:val="20"/>
          <w:lang w:val="lv-LV"/>
        </w:rPr>
        <w:t>2</w:t>
      </w:r>
      <w:r w:rsidRPr="00CE2767">
        <w:rPr>
          <w:rFonts w:ascii="Arial Narrow" w:eastAsia="Cambria" w:hAnsi="Arial Narrow"/>
          <w:sz w:val="20"/>
          <w:szCs w:val="20"/>
          <w:lang w:val="lv-LV"/>
        </w:rPr>
        <w:t xml:space="preserve"> (</w:t>
      </w:r>
      <w:r w:rsidR="00FE57AD">
        <w:rPr>
          <w:rFonts w:ascii="Arial Narrow" w:eastAsia="Cambria" w:hAnsi="Arial Narrow"/>
          <w:sz w:val="20"/>
          <w:szCs w:val="20"/>
          <w:lang w:val="lv-LV"/>
        </w:rPr>
        <w:t>divu</w:t>
      </w:r>
      <w:r w:rsidRPr="00CE2767">
        <w:rPr>
          <w:rFonts w:ascii="Arial Narrow" w:eastAsia="Cambria" w:hAnsi="Arial Narrow"/>
          <w:sz w:val="20"/>
          <w:szCs w:val="20"/>
          <w:lang w:val="lv-LV"/>
        </w:rPr>
        <w:t>) darba dienu laikā</w:t>
      </w:r>
      <w:r w:rsidR="003D2D4C" w:rsidRPr="00CE2767">
        <w:rPr>
          <w:rFonts w:ascii="Arial Narrow" w:eastAsia="Cambria" w:hAnsi="Arial Narrow"/>
          <w:sz w:val="20"/>
          <w:szCs w:val="20"/>
          <w:lang w:val="lv-LV"/>
        </w:rPr>
        <w:t xml:space="preserve"> pēc</w:t>
      </w:r>
      <w:r w:rsidRPr="00CE2767">
        <w:rPr>
          <w:rFonts w:ascii="Arial Narrow" w:eastAsia="Cambria" w:hAnsi="Arial Narrow"/>
          <w:sz w:val="20"/>
          <w:szCs w:val="20"/>
          <w:lang w:val="lv-LV"/>
        </w:rPr>
        <w:t xml:space="preserve"> izsoles </w:t>
      </w:r>
      <w:r w:rsidR="00CE20D8" w:rsidRPr="00CE2767">
        <w:rPr>
          <w:rFonts w:ascii="Arial Narrow" w:eastAsia="Cambria" w:hAnsi="Arial Narrow"/>
          <w:sz w:val="20"/>
          <w:szCs w:val="20"/>
          <w:lang w:val="lv-LV"/>
        </w:rPr>
        <w:t>beigām</w:t>
      </w:r>
      <w:r w:rsidRPr="00CE2767">
        <w:rPr>
          <w:rFonts w:ascii="Arial Narrow" w:eastAsia="Cambria" w:hAnsi="Arial Narrow"/>
          <w:sz w:val="20"/>
          <w:szCs w:val="20"/>
          <w:lang w:val="lv-LV"/>
        </w:rPr>
        <w:t xml:space="preserve">, </w:t>
      </w:r>
      <w:r w:rsidR="00CE20D8" w:rsidRPr="00CE2767">
        <w:rPr>
          <w:rFonts w:ascii="Arial Narrow" w:eastAsia="Cambria" w:hAnsi="Arial Narrow"/>
          <w:sz w:val="20"/>
          <w:szCs w:val="20"/>
          <w:lang w:val="lv-LV"/>
        </w:rPr>
        <w:t xml:space="preserve">pārdevējs dod piekrišanu vai atteikumu preces </w:t>
      </w:r>
      <w:r w:rsidR="00411F6C">
        <w:rPr>
          <w:rFonts w:ascii="Arial Narrow" w:eastAsia="Cambria" w:hAnsi="Arial Narrow"/>
          <w:sz w:val="20"/>
          <w:szCs w:val="20"/>
          <w:lang w:val="lv-LV"/>
        </w:rPr>
        <w:t>pārdošanai</w:t>
      </w:r>
      <w:r w:rsidR="00CE20D8" w:rsidRPr="00CE2767">
        <w:rPr>
          <w:rFonts w:ascii="Arial Narrow" w:eastAsia="Cambria" w:hAnsi="Arial Narrow"/>
          <w:sz w:val="20"/>
          <w:szCs w:val="20"/>
          <w:lang w:val="lv-LV"/>
        </w:rPr>
        <w:t xml:space="preserve"> par nosolīto likmi.</w:t>
      </w:r>
      <w:r w:rsidR="003D2D4C" w:rsidRPr="00CE2767">
        <w:rPr>
          <w:rFonts w:ascii="Arial Narrow" w:eastAsia="Cambria" w:hAnsi="Arial Narrow"/>
          <w:sz w:val="20"/>
          <w:szCs w:val="20"/>
          <w:lang w:val="lv-LV"/>
        </w:rPr>
        <w:t xml:space="preserve"> Ja pārdevējs nesniedz nekādu atbildi (ne piekrišanu, ne atteikumu, tiek uzskatīts, ka pārdevējs ir atteicies preci pārdot).</w:t>
      </w:r>
    </w:p>
    <w:p w14:paraId="59404EB1" w14:textId="7AAD220F" w:rsidR="00F05F61" w:rsidRPr="00EC55A5" w:rsidRDefault="00CE20D8" w:rsidP="00E3233D">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Pr>
          <w:rFonts w:ascii="Arial Narrow" w:eastAsia="Cambria" w:hAnsi="Arial Narrow"/>
          <w:sz w:val="20"/>
          <w:szCs w:val="20"/>
          <w:lang w:val="lv-LV"/>
        </w:rPr>
        <w:t xml:space="preserve">Pēc </w:t>
      </w:r>
      <w:r w:rsidR="003D1196">
        <w:rPr>
          <w:rFonts w:ascii="Arial Narrow" w:eastAsia="Cambria" w:hAnsi="Arial Narrow"/>
          <w:sz w:val="20"/>
          <w:szCs w:val="20"/>
          <w:lang w:val="lv-LV"/>
        </w:rPr>
        <w:t xml:space="preserve">pārdevēja piekrišanas preces pārdošanai par nosolīto </w:t>
      </w:r>
      <w:r w:rsidR="0025512B">
        <w:rPr>
          <w:rFonts w:ascii="Arial Narrow" w:eastAsia="Cambria" w:hAnsi="Arial Narrow"/>
          <w:sz w:val="20"/>
          <w:szCs w:val="20"/>
          <w:lang w:val="lv-LV"/>
        </w:rPr>
        <w:t>cenu</w:t>
      </w:r>
      <w:r>
        <w:rPr>
          <w:rFonts w:ascii="Arial Narrow" w:eastAsia="Cambria" w:hAnsi="Arial Narrow"/>
          <w:sz w:val="20"/>
          <w:szCs w:val="20"/>
          <w:lang w:val="lv-LV"/>
        </w:rPr>
        <w:t xml:space="preserve"> likmes solītājam tiek nosūtīts</w:t>
      </w:r>
      <w:r w:rsidR="00F05F61" w:rsidRPr="00EC55A5">
        <w:rPr>
          <w:rFonts w:ascii="Arial Narrow" w:eastAsia="Cambria" w:hAnsi="Arial Narrow"/>
          <w:sz w:val="20"/>
          <w:szCs w:val="20"/>
          <w:lang w:val="lv-LV"/>
        </w:rPr>
        <w:t xml:space="preserve"> </w:t>
      </w:r>
      <w:r w:rsidR="0076230B"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uzaicinājum</w:t>
      </w:r>
      <w:r>
        <w:rPr>
          <w:rFonts w:ascii="Arial Narrow" w:eastAsia="Cambria" w:hAnsi="Arial Narrow"/>
          <w:sz w:val="20"/>
          <w:szCs w:val="20"/>
          <w:lang w:val="lv-LV"/>
        </w:rPr>
        <w:t>s</w:t>
      </w:r>
      <w:r w:rsidR="00F05F61" w:rsidRPr="00EC55A5">
        <w:rPr>
          <w:rFonts w:ascii="Arial Narrow" w:eastAsia="Cambria" w:hAnsi="Arial Narrow"/>
          <w:sz w:val="20"/>
          <w:szCs w:val="20"/>
          <w:lang w:val="lv-LV"/>
        </w:rPr>
        <w:t xml:space="preserve"> iegādāties minēto preci</w:t>
      </w:r>
      <w:r>
        <w:rPr>
          <w:rFonts w:ascii="Arial Narrow" w:eastAsia="Cambria" w:hAnsi="Arial Narrow"/>
          <w:sz w:val="20"/>
          <w:szCs w:val="20"/>
          <w:lang w:val="lv-LV"/>
        </w:rPr>
        <w:t xml:space="preserve"> no pārdevēja</w:t>
      </w:r>
      <w:r w:rsidR="00F05F61" w:rsidRPr="00EC55A5">
        <w:rPr>
          <w:rFonts w:ascii="Arial Narrow" w:eastAsia="Cambria" w:hAnsi="Arial Narrow"/>
          <w:sz w:val="20"/>
          <w:szCs w:val="20"/>
          <w:lang w:val="lv-LV"/>
        </w:rPr>
        <w:t>,</w:t>
      </w:r>
      <w:r>
        <w:rPr>
          <w:rFonts w:ascii="Arial Narrow" w:eastAsia="Cambria" w:hAnsi="Arial Narrow"/>
          <w:sz w:val="20"/>
          <w:szCs w:val="20"/>
          <w:lang w:val="lv-LV"/>
        </w:rPr>
        <w:t xml:space="preserve"> </w:t>
      </w:r>
      <w:r w:rsidR="00FE57AD">
        <w:rPr>
          <w:rFonts w:ascii="Arial Narrow" w:eastAsia="Cambria" w:hAnsi="Arial Narrow"/>
          <w:sz w:val="20"/>
          <w:szCs w:val="20"/>
          <w:lang w:val="lv-LV"/>
        </w:rPr>
        <w:t>Pir</w:t>
      </w:r>
      <w:r w:rsidR="007F632A">
        <w:rPr>
          <w:rFonts w:ascii="Arial Narrow" w:eastAsia="Cambria" w:hAnsi="Arial Narrow"/>
          <w:sz w:val="20"/>
          <w:szCs w:val="20"/>
          <w:lang w:val="lv-LV"/>
        </w:rPr>
        <w:t xml:space="preserve">cējam ir </w:t>
      </w:r>
      <w:r w:rsidR="00C92778">
        <w:rPr>
          <w:rFonts w:ascii="Arial Narrow" w:eastAsia="Cambria" w:hAnsi="Arial Narrow"/>
          <w:sz w:val="20"/>
          <w:szCs w:val="20"/>
          <w:lang w:val="lv-LV"/>
        </w:rPr>
        <w:t>jānoslēdz pirkuma vai rokas naudas līgums ne vēlāk kā 1</w:t>
      </w:r>
      <w:r w:rsidR="00B24AED">
        <w:rPr>
          <w:rFonts w:ascii="Arial Narrow" w:eastAsia="Cambria" w:hAnsi="Arial Narrow"/>
          <w:sz w:val="20"/>
          <w:szCs w:val="20"/>
          <w:lang w:val="lv-LV"/>
        </w:rPr>
        <w:t>0</w:t>
      </w:r>
      <w:r w:rsidR="00C92778">
        <w:rPr>
          <w:rFonts w:ascii="Arial Narrow" w:eastAsia="Cambria" w:hAnsi="Arial Narrow"/>
          <w:sz w:val="20"/>
          <w:szCs w:val="20"/>
          <w:lang w:val="lv-LV"/>
        </w:rPr>
        <w:t xml:space="preserve"> (</w:t>
      </w:r>
      <w:r w:rsidR="00B24AED">
        <w:rPr>
          <w:rFonts w:ascii="Arial Narrow" w:eastAsia="Cambria" w:hAnsi="Arial Narrow"/>
          <w:sz w:val="20"/>
          <w:szCs w:val="20"/>
          <w:lang w:val="lv-LV"/>
        </w:rPr>
        <w:t>desmit</w:t>
      </w:r>
      <w:r w:rsidR="00C92778">
        <w:rPr>
          <w:rFonts w:ascii="Arial Narrow" w:eastAsia="Cambria" w:hAnsi="Arial Narrow"/>
          <w:sz w:val="20"/>
          <w:szCs w:val="20"/>
          <w:lang w:val="lv-LV"/>
        </w:rPr>
        <w:t xml:space="preserve">) dienu laikā </w:t>
      </w:r>
      <w:r w:rsidR="007F632A">
        <w:rPr>
          <w:rFonts w:ascii="Arial Narrow" w:eastAsia="Cambria" w:hAnsi="Arial Narrow"/>
          <w:sz w:val="20"/>
          <w:szCs w:val="20"/>
          <w:lang w:val="lv-LV"/>
        </w:rPr>
        <w:t xml:space="preserve">no </w:t>
      </w:r>
      <w:r w:rsidR="00C92778">
        <w:rPr>
          <w:rFonts w:ascii="Arial Narrow" w:eastAsia="Cambria" w:hAnsi="Arial Narrow"/>
          <w:sz w:val="20"/>
          <w:szCs w:val="20"/>
          <w:lang w:val="lv-LV"/>
        </w:rPr>
        <w:t xml:space="preserve">nekustamā īpašuma izsoles </w:t>
      </w:r>
      <w:r w:rsidR="007F632A">
        <w:rPr>
          <w:rFonts w:ascii="Arial Narrow" w:eastAsia="Cambria" w:hAnsi="Arial Narrow"/>
          <w:sz w:val="20"/>
          <w:szCs w:val="20"/>
          <w:lang w:val="lv-LV"/>
        </w:rPr>
        <w:t>noslēguma</w:t>
      </w:r>
      <w:r w:rsidR="00F05F61" w:rsidRPr="00EC55A5">
        <w:rPr>
          <w:rFonts w:ascii="Arial Narrow" w:eastAsia="Cambria" w:hAnsi="Arial Narrow"/>
          <w:sz w:val="20"/>
          <w:szCs w:val="20"/>
          <w:lang w:val="lv-LV"/>
        </w:rPr>
        <w:t xml:space="preserve">, pretējā gadījumā </w:t>
      </w:r>
      <w:r w:rsidR="00E231BE" w:rsidRPr="00EC55A5">
        <w:rPr>
          <w:rFonts w:ascii="Arial Narrow" w:eastAsia="Cambria" w:hAnsi="Arial Narrow"/>
          <w:sz w:val="20"/>
          <w:szCs w:val="20"/>
          <w:lang w:val="lv-LV"/>
        </w:rPr>
        <w:t>i</w:t>
      </w:r>
      <w:r w:rsidR="00F05F61" w:rsidRPr="00EC55A5">
        <w:rPr>
          <w:rFonts w:ascii="Arial Narrow" w:eastAsia="Cambria" w:hAnsi="Arial Narrow"/>
          <w:sz w:val="20"/>
          <w:szCs w:val="20"/>
          <w:lang w:val="lv-LV"/>
        </w:rPr>
        <w:t>zsoles dalībniek</w:t>
      </w:r>
      <w:r w:rsidR="007F632A">
        <w:rPr>
          <w:rFonts w:ascii="Arial Narrow" w:eastAsia="Cambria" w:hAnsi="Arial Narrow"/>
          <w:sz w:val="20"/>
          <w:szCs w:val="20"/>
          <w:lang w:val="lv-LV"/>
        </w:rPr>
        <w:t>s zaudē tiesības iegādāties nekustamo īpašumu par viņa nosolīto cenu. Pircējam, kas nosolīja visaugstāko cenu par izsoles objektu, bet atteicās no darījuma tiks lūgts paskaidrot atteikuma iemeslu. Ja Clartey”s konstatēs, ka atteikums</w:t>
      </w:r>
      <w:r w:rsidR="005A0815">
        <w:rPr>
          <w:rFonts w:ascii="Arial Narrow" w:eastAsia="Cambria" w:hAnsi="Arial Narrow"/>
          <w:sz w:val="20"/>
          <w:szCs w:val="20"/>
          <w:lang w:val="lv-LV"/>
        </w:rPr>
        <w:t xml:space="preserve"> iegādāties nosolīto izsoles objektu</w:t>
      </w:r>
      <w:r w:rsidR="007F632A">
        <w:rPr>
          <w:rFonts w:ascii="Arial Narrow" w:eastAsia="Cambria" w:hAnsi="Arial Narrow"/>
          <w:sz w:val="20"/>
          <w:szCs w:val="20"/>
          <w:lang w:val="lv-LV"/>
        </w:rPr>
        <w:t xml:space="preserve"> ir nepamatots šim dalībniekam tiks liegts piedalīties Clartey”s </w:t>
      </w:r>
      <w:r w:rsidR="005A0815">
        <w:rPr>
          <w:rFonts w:ascii="Arial Narrow" w:eastAsia="Cambria" w:hAnsi="Arial Narrow"/>
          <w:sz w:val="20"/>
          <w:szCs w:val="20"/>
          <w:lang w:val="lv-LV"/>
        </w:rPr>
        <w:t>rīkotajās izsolēs</w:t>
      </w:r>
      <w:r w:rsidR="007F632A">
        <w:rPr>
          <w:rFonts w:ascii="Arial Narrow" w:eastAsia="Cambria" w:hAnsi="Arial Narrow"/>
          <w:sz w:val="20"/>
          <w:szCs w:val="20"/>
          <w:lang w:val="lv-LV"/>
        </w:rPr>
        <w:t xml:space="preserve"> Š</w:t>
      </w:r>
      <w:r w:rsidR="00F05F61" w:rsidRPr="00EC55A5">
        <w:rPr>
          <w:rFonts w:ascii="Arial Narrow" w:eastAsia="Cambria" w:hAnsi="Arial Narrow"/>
          <w:sz w:val="20"/>
          <w:szCs w:val="20"/>
          <w:lang w:val="lv-LV"/>
        </w:rPr>
        <w:t xml:space="preserve">ajā gadījumā </w:t>
      </w:r>
      <w:r w:rsidR="0076230B" w:rsidRPr="00EC55A5">
        <w:rPr>
          <w:rFonts w:ascii="Arial Narrow" w:eastAsia="Cambria" w:hAnsi="Arial Narrow"/>
          <w:sz w:val="20"/>
          <w:szCs w:val="20"/>
          <w:lang w:val="lv-LV"/>
        </w:rPr>
        <w:t xml:space="preserve">Clartey`s </w:t>
      </w:r>
      <w:r w:rsidR="00F05F61" w:rsidRPr="00EC55A5">
        <w:rPr>
          <w:rFonts w:ascii="Arial Narrow" w:eastAsia="Cambria" w:hAnsi="Arial Narrow"/>
          <w:sz w:val="20"/>
          <w:szCs w:val="20"/>
          <w:lang w:val="lv-LV"/>
        </w:rPr>
        <w:t>var preci piedāvāt iegādāties citam izsoles dalībniekam</w:t>
      </w:r>
      <w:r w:rsidR="00CA0D65" w:rsidRPr="00EC55A5">
        <w:rPr>
          <w:rFonts w:ascii="Arial Narrow" w:eastAsia="Cambria" w:hAnsi="Arial Narrow"/>
          <w:sz w:val="20"/>
          <w:szCs w:val="20"/>
          <w:lang w:val="lv-LV"/>
        </w:rPr>
        <w:t>.</w:t>
      </w:r>
    </w:p>
    <w:p w14:paraId="21287B28" w14:textId="5596B431" w:rsidR="002245BF" w:rsidRPr="00EC55A5" w:rsidRDefault="00F05F61" w:rsidP="002245BF">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Izsoles dalībnieks apņemas nekavējoties informēt </w:t>
      </w:r>
      <w:r w:rsidR="0076230B" w:rsidRPr="00EC55A5">
        <w:rPr>
          <w:rFonts w:ascii="Arial Narrow" w:eastAsia="Cambria" w:hAnsi="Arial Narrow"/>
          <w:sz w:val="20"/>
          <w:szCs w:val="20"/>
          <w:lang w:val="lv-LV"/>
        </w:rPr>
        <w:t>Clartey`s</w:t>
      </w:r>
      <w:r w:rsidRPr="00EC55A5">
        <w:rPr>
          <w:rFonts w:ascii="Arial Narrow" w:eastAsia="Cambria" w:hAnsi="Arial Narrow"/>
          <w:sz w:val="20"/>
          <w:szCs w:val="20"/>
          <w:lang w:val="lv-LV"/>
        </w:rPr>
        <w:t xml:space="preserve">, ja nav iespējams izmantot </w:t>
      </w:r>
      <w:r w:rsidR="00EF6D0E" w:rsidRPr="00EC55A5">
        <w:rPr>
          <w:rFonts w:ascii="Arial Narrow" w:eastAsia="Cambria" w:hAnsi="Arial Narrow"/>
          <w:sz w:val="20"/>
          <w:szCs w:val="20"/>
          <w:lang w:val="lv-LV"/>
        </w:rPr>
        <w:t>elektroniskās</w:t>
      </w:r>
      <w:r w:rsidRPr="00EC55A5">
        <w:rPr>
          <w:rFonts w:ascii="Arial Narrow" w:eastAsia="Cambria" w:hAnsi="Arial Narrow"/>
          <w:sz w:val="20"/>
          <w:szCs w:val="20"/>
          <w:lang w:val="lv-LV"/>
        </w:rPr>
        <w:t xml:space="preserve"> izsoles pakalpojumus</w:t>
      </w:r>
      <w:r w:rsidR="00CA0D65" w:rsidRPr="00EC55A5">
        <w:rPr>
          <w:rFonts w:ascii="Arial Narrow" w:eastAsia="Cambria" w:hAnsi="Arial Narrow"/>
          <w:sz w:val="20"/>
          <w:szCs w:val="20"/>
          <w:lang w:val="lv-LV"/>
        </w:rPr>
        <w:t>.</w:t>
      </w:r>
      <w:r w:rsidR="002245BF" w:rsidRPr="00EC55A5">
        <w:rPr>
          <w:rFonts w:ascii="Arial Narrow" w:eastAsia="Cambria" w:hAnsi="Arial Narrow"/>
          <w:sz w:val="20"/>
          <w:szCs w:val="20"/>
          <w:lang w:val="lv-LV"/>
        </w:rPr>
        <w:t xml:space="preserve"> </w:t>
      </w:r>
    </w:p>
    <w:p w14:paraId="0EF800DD" w14:textId="09BD9D7A" w:rsidR="001F00F8" w:rsidRPr="00EC55A5" w:rsidRDefault="001F00F8" w:rsidP="001F00F8">
      <w:pPr>
        <w:pStyle w:val="Paraststmeklis"/>
        <w:numPr>
          <w:ilvl w:val="0"/>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t>Clartey`s ir tiesības nekavējoties liegt izsoles dalībniekam pieeju Clartey`s pakalpojumiem, par to iepriekš nepaziņojot izsoles dalībniekam, ja izsoles dalībnieks ir pārkāpis jebkuru no Noteikumu nosacījumiem.</w:t>
      </w:r>
    </w:p>
    <w:p w14:paraId="167E4D51" w14:textId="3AA603C5" w:rsidR="00F05F61" w:rsidRPr="00EC55A5" w:rsidRDefault="00E41C03" w:rsidP="00C4190C">
      <w:pPr>
        <w:pStyle w:val="Paraststmeklis"/>
        <w:numPr>
          <w:ilvl w:val="0"/>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lastRenderedPageBreak/>
        <w:t>Visi s</w:t>
      </w:r>
      <w:r w:rsidR="002D01B7" w:rsidRPr="00EC55A5">
        <w:rPr>
          <w:rFonts w:ascii="Arial Narrow" w:eastAsia="Cambria" w:hAnsi="Arial Narrow"/>
          <w:sz w:val="20"/>
          <w:szCs w:val="20"/>
          <w:lang w:eastAsia="en-US"/>
        </w:rPr>
        <w:t>t</w:t>
      </w:r>
      <w:r w:rsidR="00F05F61" w:rsidRPr="00EC55A5">
        <w:rPr>
          <w:rFonts w:ascii="Arial Narrow" w:eastAsia="Cambria" w:hAnsi="Arial Narrow"/>
          <w:sz w:val="20"/>
          <w:szCs w:val="20"/>
          <w:lang w:eastAsia="en-US"/>
        </w:rPr>
        <w:t>rīd</w:t>
      </w:r>
      <w:r w:rsidRPr="00EC55A5">
        <w:rPr>
          <w:rFonts w:ascii="Arial Narrow" w:eastAsia="Cambria" w:hAnsi="Arial Narrow"/>
          <w:sz w:val="20"/>
          <w:szCs w:val="20"/>
          <w:lang w:eastAsia="en-US"/>
        </w:rPr>
        <w:t>i</w:t>
      </w:r>
      <w:r w:rsidR="00F05F61" w:rsidRPr="00EC55A5">
        <w:rPr>
          <w:rFonts w:ascii="Arial Narrow" w:eastAsia="Cambria" w:hAnsi="Arial Narrow"/>
          <w:sz w:val="20"/>
          <w:szCs w:val="20"/>
          <w:lang w:eastAsia="en-US"/>
        </w:rPr>
        <w:t xml:space="preserve"> vai domstarpības, kas varētu rasties, iespēju robežās </w:t>
      </w:r>
      <w:r w:rsidR="002D01B7" w:rsidRPr="00EC55A5">
        <w:rPr>
          <w:rFonts w:ascii="Arial Narrow" w:eastAsia="Cambria" w:hAnsi="Arial Narrow"/>
          <w:sz w:val="20"/>
          <w:szCs w:val="20"/>
          <w:lang w:eastAsia="en-US"/>
        </w:rPr>
        <w:t xml:space="preserve">tiek </w:t>
      </w:r>
      <w:r w:rsidR="00F05F61" w:rsidRPr="00EC55A5">
        <w:rPr>
          <w:rFonts w:ascii="Arial Narrow" w:eastAsia="Cambria" w:hAnsi="Arial Narrow"/>
          <w:sz w:val="20"/>
          <w:szCs w:val="20"/>
          <w:lang w:eastAsia="en-US"/>
        </w:rPr>
        <w:t>risināt pārrunu ceļā. Ja radušos strīdus neizdodas atrisināt sarunu ceļā, tie tiek izskatīti saskaņā ar Latvijas Republikā spēkā esošajiem tiesību aktiem</w:t>
      </w:r>
      <w:r w:rsidR="002D01B7" w:rsidRPr="00EC55A5">
        <w:rPr>
          <w:rFonts w:ascii="Arial Narrow" w:eastAsia="Cambria" w:hAnsi="Arial Narrow"/>
          <w:sz w:val="20"/>
          <w:szCs w:val="20"/>
          <w:lang w:eastAsia="en-US"/>
        </w:rPr>
        <w:t xml:space="preserve"> Latvijas Republikas</w:t>
      </w:r>
      <w:r w:rsidR="00F05F61" w:rsidRPr="00EC55A5">
        <w:rPr>
          <w:rFonts w:ascii="Arial Narrow" w:eastAsia="Cambria" w:hAnsi="Arial Narrow"/>
          <w:sz w:val="20"/>
          <w:szCs w:val="20"/>
          <w:lang w:eastAsia="en-US"/>
        </w:rPr>
        <w:t xml:space="preserve"> tiesā.</w:t>
      </w:r>
    </w:p>
    <w:p w14:paraId="27198D0A" w14:textId="2C545A61" w:rsidR="008C2196" w:rsidRPr="00EC55A5" w:rsidRDefault="00F05F61" w:rsidP="00C4190C">
      <w:pPr>
        <w:pStyle w:val="Paraststmeklis"/>
        <w:numPr>
          <w:ilvl w:val="0"/>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t xml:space="preserve">Visi paziņojumi šī Līguma ietvaros uzskatāmi par nosūtītiem, ja tie ir nosūtīti: </w:t>
      </w:r>
      <w:r w:rsidR="00B027FE" w:rsidRPr="00EC55A5">
        <w:rPr>
          <w:rFonts w:ascii="Arial Narrow" w:eastAsia="Cambria" w:hAnsi="Arial Narrow"/>
          <w:sz w:val="20"/>
          <w:szCs w:val="20"/>
          <w:lang w:eastAsia="en-US"/>
        </w:rPr>
        <w:t xml:space="preserve">Clartey`s </w:t>
      </w:r>
      <w:r w:rsidRPr="00EC55A5">
        <w:rPr>
          <w:rFonts w:ascii="Arial Narrow" w:eastAsia="Cambria" w:hAnsi="Arial Narrow"/>
          <w:sz w:val="20"/>
          <w:szCs w:val="20"/>
          <w:lang w:eastAsia="en-US"/>
        </w:rPr>
        <w:t xml:space="preserve">- </w:t>
      </w:r>
      <w:bookmarkStart w:id="0" w:name="_Hlk37069544"/>
      <w:r w:rsidRPr="00EC55A5">
        <w:rPr>
          <w:rFonts w:ascii="Arial Narrow" w:eastAsia="Cambria" w:hAnsi="Arial Narrow"/>
          <w:sz w:val="20"/>
          <w:szCs w:val="20"/>
          <w:lang w:eastAsia="en-US"/>
        </w:rPr>
        <w:t>uz adresi info@</w:t>
      </w:r>
      <w:r w:rsidR="00B027FE" w:rsidRPr="00EC55A5">
        <w:rPr>
          <w:rFonts w:ascii="Arial Narrow" w:eastAsia="Cambria" w:hAnsi="Arial Narrow"/>
          <w:sz w:val="20"/>
          <w:szCs w:val="20"/>
          <w:lang w:eastAsia="en-US"/>
        </w:rPr>
        <w:t>clarteys</w:t>
      </w:r>
      <w:r w:rsidRPr="00EC55A5">
        <w:rPr>
          <w:rFonts w:ascii="Arial Narrow" w:eastAsia="Cambria" w:hAnsi="Arial Narrow"/>
          <w:sz w:val="20"/>
          <w:szCs w:val="20"/>
          <w:lang w:eastAsia="en-US"/>
        </w:rPr>
        <w:t>.lv</w:t>
      </w:r>
      <w:bookmarkEnd w:id="0"/>
      <w:r w:rsidRPr="00EC55A5">
        <w:rPr>
          <w:rFonts w:ascii="Arial Narrow" w:eastAsia="Cambria" w:hAnsi="Arial Narrow"/>
          <w:sz w:val="20"/>
          <w:szCs w:val="20"/>
          <w:lang w:eastAsia="en-US"/>
        </w:rPr>
        <w:t xml:space="preserve">; Izsoles dalībniekam - uz viņa norādīto elektroniskā pasta adresi. </w:t>
      </w:r>
    </w:p>
    <w:p w14:paraId="0668E872" w14:textId="203252B7" w:rsidR="00F05F61" w:rsidRPr="00EC55A5" w:rsidRDefault="00F05F61" w:rsidP="00B66302">
      <w:pPr>
        <w:pStyle w:val="Paraststmeklis"/>
        <w:numPr>
          <w:ilvl w:val="0"/>
          <w:numId w:val="4"/>
        </w:numPr>
        <w:shd w:val="clear" w:color="auto" w:fill="FFFFFF"/>
        <w:spacing w:before="0" w:beforeAutospacing="0" w:after="120" w:afterAutospacing="0"/>
        <w:jc w:val="both"/>
        <w:rPr>
          <w:rFonts w:ascii="Arial Narrow" w:eastAsia="Cambria" w:hAnsi="Arial Narrow"/>
          <w:sz w:val="20"/>
          <w:szCs w:val="20"/>
          <w:lang w:eastAsia="en-US"/>
        </w:rPr>
      </w:pPr>
      <w:r w:rsidRPr="00EC55A5">
        <w:rPr>
          <w:rFonts w:ascii="Arial Narrow" w:eastAsia="Cambria" w:hAnsi="Arial Narrow"/>
          <w:sz w:val="20"/>
          <w:szCs w:val="20"/>
          <w:lang w:eastAsia="en-US"/>
        </w:rPr>
        <w:t xml:space="preserve">Izsoles datu bāzei ir informatīvs raksturs un tai nav juridiska spēka. </w:t>
      </w:r>
      <w:r w:rsidR="00B027FE" w:rsidRPr="00EC55A5">
        <w:rPr>
          <w:rFonts w:ascii="Arial Narrow" w:eastAsia="Cambria" w:hAnsi="Arial Narrow"/>
          <w:sz w:val="20"/>
          <w:szCs w:val="20"/>
          <w:lang w:eastAsia="en-US"/>
        </w:rPr>
        <w:t xml:space="preserve">Clartey`s </w:t>
      </w:r>
      <w:r w:rsidRPr="00EC55A5">
        <w:rPr>
          <w:rFonts w:ascii="Arial Narrow" w:eastAsia="Cambria" w:hAnsi="Arial Narrow"/>
          <w:sz w:val="20"/>
          <w:szCs w:val="20"/>
          <w:lang w:eastAsia="en-US"/>
        </w:rPr>
        <w:t>nenes nekādu atbildību par darbībām vai lēmumiem, kas balstīti uz saņemto pakalpojumu.</w:t>
      </w:r>
    </w:p>
    <w:p w14:paraId="3B1FC30B" w14:textId="2CE7DA43" w:rsidR="002F1386" w:rsidRPr="00EC55A5" w:rsidRDefault="00C46BA2" w:rsidP="002F1386">
      <w:pPr>
        <w:pStyle w:val="Sarakstarindkopa"/>
        <w:numPr>
          <w:ilvl w:val="0"/>
          <w:numId w:val="4"/>
        </w:numPr>
        <w:shd w:val="clear" w:color="auto" w:fill="FFFFFF"/>
        <w:spacing w:before="0" w:beforeAutospacing="0" w:after="15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Apstiprinot šos n</w:t>
      </w:r>
      <w:r w:rsidR="002F1386" w:rsidRPr="00EC55A5">
        <w:rPr>
          <w:rFonts w:ascii="Arial Narrow" w:eastAsia="Cambria" w:hAnsi="Arial Narrow"/>
          <w:sz w:val="20"/>
          <w:szCs w:val="20"/>
          <w:lang w:val="lv-LV"/>
        </w:rPr>
        <w:t>oteikum</w:t>
      </w:r>
      <w:r w:rsidRPr="00EC55A5">
        <w:rPr>
          <w:rFonts w:ascii="Arial Narrow" w:eastAsia="Cambria" w:hAnsi="Arial Narrow"/>
          <w:sz w:val="20"/>
          <w:szCs w:val="20"/>
          <w:lang w:val="lv-LV"/>
        </w:rPr>
        <w:t>us</w:t>
      </w:r>
      <w:r w:rsidR="002F1386" w:rsidRPr="00EC55A5">
        <w:rPr>
          <w:rFonts w:ascii="Arial Narrow" w:eastAsia="Cambria" w:hAnsi="Arial Narrow"/>
          <w:sz w:val="20"/>
          <w:szCs w:val="20"/>
          <w:lang w:val="lv-LV"/>
        </w:rPr>
        <w:t>, Clartey’s lietotājs apliecina, ka ir iepazinies un apņemas ievērot šos noteikumus un Latvijas Republikā spēkā esošos normatīvos aktus. </w:t>
      </w:r>
    </w:p>
    <w:p w14:paraId="23B6F98E" w14:textId="586BD27F" w:rsidR="00D41673" w:rsidRPr="00EC55A5" w:rsidRDefault="005216CB" w:rsidP="00F705ED">
      <w:pPr>
        <w:pStyle w:val="Sarakstarindkopa"/>
        <w:numPr>
          <w:ilvl w:val="0"/>
          <w:numId w:val="4"/>
        </w:numPr>
        <w:shd w:val="clear" w:color="auto" w:fill="FFFFFF"/>
        <w:spacing w:before="0" w:beforeAutospacing="0" w:after="120" w:afterAutospacing="0"/>
        <w:jc w:val="both"/>
        <w:rPr>
          <w:rFonts w:ascii="Arial Narrow" w:eastAsia="Cambria" w:hAnsi="Arial Narrow"/>
          <w:sz w:val="20"/>
          <w:szCs w:val="20"/>
          <w:lang w:val="lv-LV"/>
        </w:rPr>
      </w:pPr>
      <w:r w:rsidRPr="00EC55A5">
        <w:rPr>
          <w:rFonts w:ascii="Arial Narrow" w:eastAsia="Cambria" w:hAnsi="Arial Narrow"/>
          <w:sz w:val="20"/>
          <w:szCs w:val="20"/>
          <w:lang w:val="lv-LV"/>
        </w:rPr>
        <w:t xml:space="preserve">Clartey`s ir tiesības izdarīt grozījumus šajos noteikumus, publicējot attiecīgos grozījumus mājaslapā www.clarteys.lv. Spēkā ir tie noteikumi, kas publicēti Clartey`s mājaslapā www.clarteys.lv konkrētā izsoles norises dienā. </w:t>
      </w:r>
    </w:p>
    <w:p w14:paraId="01AA083D" w14:textId="77777777" w:rsidR="00701CBC" w:rsidRPr="00EC55A5" w:rsidRDefault="00701CBC" w:rsidP="002A1BE3">
      <w:pPr>
        <w:spacing w:after="120" w:line="240" w:lineRule="auto"/>
        <w:jc w:val="both"/>
        <w:rPr>
          <w:rFonts w:ascii="Arial Narrow" w:eastAsia="Cambria" w:hAnsi="Arial Narrow" w:cs="Times New Roman"/>
          <w:sz w:val="20"/>
          <w:szCs w:val="20"/>
        </w:rPr>
      </w:pPr>
    </w:p>
    <w:sectPr w:rsidR="00701CBC" w:rsidRPr="00EC55A5" w:rsidSect="00960A5C">
      <w:pgSz w:w="11906" w:h="16838"/>
      <w:pgMar w:top="1440"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6E90"/>
    <w:multiLevelType w:val="multilevel"/>
    <w:tmpl w:val="0409001F"/>
    <w:lvl w:ilvl="0">
      <w:start w:val="1"/>
      <w:numFmt w:val="decimal"/>
      <w:lvlText w:val="%1."/>
      <w:lvlJc w:val="left"/>
      <w:pPr>
        <w:ind w:left="502"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C7405"/>
    <w:multiLevelType w:val="multilevel"/>
    <w:tmpl w:val="5F361FD0"/>
    <w:lvl w:ilvl="0">
      <w:start w:val="1"/>
      <w:numFmt w:val="decimal"/>
      <w:lvlText w:val="%1."/>
      <w:lvlJc w:val="left"/>
      <w:pPr>
        <w:ind w:left="429" w:hanging="429"/>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15:restartNumberingAfterBreak="0">
    <w:nsid w:val="60FF63AF"/>
    <w:multiLevelType w:val="multilevel"/>
    <w:tmpl w:val="E9A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B00875"/>
    <w:multiLevelType w:val="hybridMultilevel"/>
    <w:tmpl w:val="4C3E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61"/>
    <w:rsid w:val="00015CC2"/>
    <w:rsid w:val="000260A5"/>
    <w:rsid w:val="000300CF"/>
    <w:rsid w:val="00054B3C"/>
    <w:rsid w:val="00074CE5"/>
    <w:rsid w:val="00077297"/>
    <w:rsid w:val="00083F43"/>
    <w:rsid w:val="000857B7"/>
    <w:rsid w:val="000A1158"/>
    <w:rsid w:val="000A57FA"/>
    <w:rsid w:val="000D619C"/>
    <w:rsid w:val="000E1039"/>
    <w:rsid w:val="000E3A5B"/>
    <w:rsid w:val="00106A4A"/>
    <w:rsid w:val="00111D6B"/>
    <w:rsid w:val="0012115D"/>
    <w:rsid w:val="00123411"/>
    <w:rsid w:val="0015643D"/>
    <w:rsid w:val="00157AD4"/>
    <w:rsid w:val="00194B7E"/>
    <w:rsid w:val="001A7617"/>
    <w:rsid w:val="001B3395"/>
    <w:rsid w:val="001F00F8"/>
    <w:rsid w:val="001F6474"/>
    <w:rsid w:val="0022190B"/>
    <w:rsid w:val="002245BF"/>
    <w:rsid w:val="002465BF"/>
    <w:rsid w:val="0025512B"/>
    <w:rsid w:val="00260216"/>
    <w:rsid w:val="00261396"/>
    <w:rsid w:val="00262EBC"/>
    <w:rsid w:val="002830A1"/>
    <w:rsid w:val="0028794D"/>
    <w:rsid w:val="002A1BE3"/>
    <w:rsid w:val="002B74E5"/>
    <w:rsid w:val="002C4016"/>
    <w:rsid w:val="002C7579"/>
    <w:rsid w:val="002D01B7"/>
    <w:rsid w:val="002D187F"/>
    <w:rsid w:val="002D3A07"/>
    <w:rsid w:val="002E1F34"/>
    <w:rsid w:val="002F1386"/>
    <w:rsid w:val="00301FAA"/>
    <w:rsid w:val="00311457"/>
    <w:rsid w:val="00333C19"/>
    <w:rsid w:val="0034222C"/>
    <w:rsid w:val="00343BFF"/>
    <w:rsid w:val="003474C2"/>
    <w:rsid w:val="00351984"/>
    <w:rsid w:val="003673A0"/>
    <w:rsid w:val="00377C0F"/>
    <w:rsid w:val="00397759"/>
    <w:rsid w:val="003A61F5"/>
    <w:rsid w:val="003B44B1"/>
    <w:rsid w:val="003D1196"/>
    <w:rsid w:val="003D2D4C"/>
    <w:rsid w:val="00411F6C"/>
    <w:rsid w:val="004126B9"/>
    <w:rsid w:val="00414FBC"/>
    <w:rsid w:val="00422CF5"/>
    <w:rsid w:val="00446660"/>
    <w:rsid w:val="0046733C"/>
    <w:rsid w:val="00476470"/>
    <w:rsid w:val="00486C9D"/>
    <w:rsid w:val="004A08B9"/>
    <w:rsid w:val="004F39F8"/>
    <w:rsid w:val="005003AB"/>
    <w:rsid w:val="005216CB"/>
    <w:rsid w:val="00540C36"/>
    <w:rsid w:val="005629CF"/>
    <w:rsid w:val="00562F95"/>
    <w:rsid w:val="005841CC"/>
    <w:rsid w:val="00587465"/>
    <w:rsid w:val="0059543A"/>
    <w:rsid w:val="005A0815"/>
    <w:rsid w:val="005A4FBF"/>
    <w:rsid w:val="005B50F9"/>
    <w:rsid w:val="005B7BD2"/>
    <w:rsid w:val="005C582A"/>
    <w:rsid w:val="005E03E5"/>
    <w:rsid w:val="005F3069"/>
    <w:rsid w:val="00603C9D"/>
    <w:rsid w:val="00615F50"/>
    <w:rsid w:val="00621D32"/>
    <w:rsid w:val="00672E91"/>
    <w:rsid w:val="00684EA3"/>
    <w:rsid w:val="006A2C21"/>
    <w:rsid w:val="006A5E42"/>
    <w:rsid w:val="006B10DB"/>
    <w:rsid w:val="006B4B77"/>
    <w:rsid w:val="006C7351"/>
    <w:rsid w:val="006D714D"/>
    <w:rsid w:val="00701A36"/>
    <w:rsid w:val="00701CBC"/>
    <w:rsid w:val="0070229D"/>
    <w:rsid w:val="00702EC2"/>
    <w:rsid w:val="00744902"/>
    <w:rsid w:val="007564A6"/>
    <w:rsid w:val="0076062E"/>
    <w:rsid w:val="0076230B"/>
    <w:rsid w:val="00771707"/>
    <w:rsid w:val="007779A5"/>
    <w:rsid w:val="007D12F2"/>
    <w:rsid w:val="007F5472"/>
    <w:rsid w:val="007F632A"/>
    <w:rsid w:val="00800DEB"/>
    <w:rsid w:val="0080661E"/>
    <w:rsid w:val="00824D2A"/>
    <w:rsid w:val="00830095"/>
    <w:rsid w:val="00840C68"/>
    <w:rsid w:val="00860570"/>
    <w:rsid w:val="0087604D"/>
    <w:rsid w:val="008864F8"/>
    <w:rsid w:val="008921F6"/>
    <w:rsid w:val="008C2196"/>
    <w:rsid w:val="008F2BF9"/>
    <w:rsid w:val="00904BE2"/>
    <w:rsid w:val="00905472"/>
    <w:rsid w:val="00906312"/>
    <w:rsid w:val="00933041"/>
    <w:rsid w:val="009349E3"/>
    <w:rsid w:val="009547C7"/>
    <w:rsid w:val="00957C5C"/>
    <w:rsid w:val="00960A5C"/>
    <w:rsid w:val="0096452F"/>
    <w:rsid w:val="00966C67"/>
    <w:rsid w:val="009704C0"/>
    <w:rsid w:val="00971F9D"/>
    <w:rsid w:val="009776BF"/>
    <w:rsid w:val="00983C02"/>
    <w:rsid w:val="0098708F"/>
    <w:rsid w:val="009B16F6"/>
    <w:rsid w:val="009D522C"/>
    <w:rsid w:val="009D6660"/>
    <w:rsid w:val="009D695E"/>
    <w:rsid w:val="009E5E9C"/>
    <w:rsid w:val="009F0C52"/>
    <w:rsid w:val="00A154A0"/>
    <w:rsid w:val="00A22758"/>
    <w:rsid w:val="00A906B2"/>
    <w:rsid w:val="00AB7A8E"/>
    <w:rsid w:val="00AC46CF"/>
    <w:rsid w:val="00AD5233"/>
    <w:rsid w:val="00AD529A"/>
    <w:rsid w:val="00AD59BB"/>
    <w:rsid w:val="00B027FE"/>
    <w:rsid w:val="00B24AED"/>
    <w:rsid w:val="00B30A28"/>
    <w:rsid w:val="00B5061B"/>
    <w:rsid w:val="00B541E4"/>
    <w:rsid w:val="00B65843"/>
    <w:rsid w:val="00B66302"/>
    <w:rsid w:val="00B77A3E"/>
    <w:rsid w:val="00B82070"/>
    <w:rsid w:val="00B87F7A"/>
    <w:rsid w:val="00B9254D"/>
    <w:rsid w:val="00B94BBE"/>
    <w:rsid w:val="00B979EA"/>
    <w:rsid w:val="00BA26DB"/>
    <w:rsid w:val="00BB1042"/>
    <w:rsid w:val="00BD0061"/>
    <w:rsid w:val="00BE0787"/>
    <w:rsid w:val="00BF62D5"/>
    <w:rsid w:val="00BF66D3"/>
    <w:rsid w:val="00C045A9"/>
    <w:rsid w:val="00C14DDC"/>
    <w:rsid w:val="00C21642"/>
    <w:rsid w:val="00C4190C"/>
    <w:rsid w:val="00C46BA2"/>
    <w:rsid w:val="00C7570A"/>
    <w:rsid w:val="00C92778"/>
    <w:rsid w:val="00CA0D65"/>
    <w:rsid w:val="00CA4DF3"/>
    <w:rsid w:val="00CB455F"/>
    <w:rsid w:val="00CC3FC1"/>
    <w:rsid w:val="00CD0D9F"/>
    <w:rsid w:val="00CE20D8"/>
    <w:rsid w:val="00CE2767"/>
    <w:rsid w:val="00CF0222"/>
    <w:rsid w:val="00CF47A2"/>
    <w:rsid w:val="00D14293"/>
    <w:rsid w:val="00D22935"/>
    <w:rsid w:val="00D35CDC"/>
    <w:rsid w:val="00D41673"/>
    <w:rsid w:val="00D4438A"/>
    <w:rsid w:val="00D52D80"/>
    <w:rsid w:val="00D60945"/>
    <w:rsid w:val="00D721D4"/>
    <w:rsid w:val="00D76161"/>
    <w:rsid w:val="00D8212E"/>
    <w:rsid w:val="00D827DE"/>
    <w:rsid w:val="00DA3196"/>
    <w:rsid w:val="00DA5D03"/>
    <w:rsid w:val="00DB25F9"/>
    <w:rsid w:val="00DB59E3"/>
    <w:rsid w:val="00DC03C0"/>
    <w:rsid w:val="00DD7292"/>
    <w:rsid w:val="00DE0FE0"/>
    <w:rsid w:val="00DE1E80"/>
    <w:rsid w:val="00DF35E9"/>
    <w:rsid w:val="00DF5894"/>
    <w:rsid w:val="00E041B9"/>
    <w:rsid w:val="00E05BEF"/>
    <w:rsid w:val="00E069BF"/>
    <w:rsid w:val="00E231BE"/>
    <w:rsid w:val="00E3233D"/>
    <w:rsid w:val="00E326E5"/>
    <w:rsid w:val="00E41C03"/>
    <w:rsid w:val="00E457D9"/>
    <w:rsid w:val="00E60772"/>
    <w:rsid w:val="00E643FC"/>
    <w:rsid w:val="00E73208"/>
    <w:rsid w:val="00E91F68"/>
    <w:rsid w:val="00EB0AC2"/>
    <w:rsid w:val="00EC55A5"/>
    <w:rsid w:val="00ED2739"/>
    <w:rsid w:val="00EF69BA"/>
    <w:rsid w:val="00EF6D0E"/>
    <w:rsid w:val="00F05F61"/>
    <w:rsid w:val="00F13D57"/>
    <w:rsid w:val="00F13E5E"/>
    <w:rsid w:val="00F2329E"/>
    <w:rsid w:val="00F23DD4"/>
    <w:rsid w:val="00F24777"/>
    <w:rsid w:val="00F41F3E"/>
    <w:rsid w:val="00F56B66"/>
    <w:rsid w:val="00F66B93"/>
    <w:rsid w:val="00F66FBE"/>
    <w:rsid w:val="00F73DDA"/>
    <w:rsid w:val="00F81BCD"/>
    <w:rsid w:val="00F91594"/>
    <w:rsid w:val="00FC0464"/>
    <w:rsid w:val="00FC5BAB"/>
    <w:rsid w:val="00FD5EDB"/>
    <w:rsid w:val="00FE4CFA"/>
    <w:rsid w:val="00FE57AD"/>
    <w:rsid w:val="00FF1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5D86"/>
  <w15:chartTrackingRefBased/>
  <w15:docId w15:val="{6EEF509C-4987-4EC9-AEDF-096C3EE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05F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921F6"/>
    <w:rPr>
      <w:color w:val="0563C1" w:themeColor="hyperlink"/>
      <w:u w:val="single"/>
    </w:rPr>
  </w:style>
  <w:style w:type="character" w:styleId="Neatrisintapieminana">
    <w:name w:val="Unresolved Mention"/>
    <w:basedOn w:val="Noklusjumarindkopasfonts"/>
    <w:uiPriority w:val="99"/>
    <w:semiHidden/>
    <w:unhideWhenUsed/>
    <w:rsid w:val="008921F6"/>
    <w:rPr>
      <w:color w:val="605E5C"/>
      <w:shd w:val="clear" w:color="auto" w:fill="E1DFDD"/>
    </w:rPr>
  </w:style>
  <w:style w:type="paragraph" w:styleId="Sarakstarindkopa">
    <w:name w:val="List Paragraph"/>
    <w:basedOn w:val="Parasts"/>
    <w:uiPriority w:val="34"/>
    <w:qFormat/>
    <w:rsid w:val="002A1B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Parasts"/>
    <w:rsid w:val="007779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87604D"/>
    <w:rPr>
      <w:sz w:val="16"/>
      <w:szCs w:val="16"/>
    </w:rPr>
  </w:style>
  <w:style w:type="paragraph" w:styleId="Komentrateksts">
    <w:name w:val="annotation text"/>
    <w:basedOn w:val="Parasts"/>
    <w:link w:val="KomentratekstsRakstz"/>
    <w:uiPriority w:val="99"/>
    <w:semiHidden/>
    <w:unhideWhenUsed/>
    <w:rsid w:val="008760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604D"/>
    <w:rPr>
      <w:sz w:val="20"/>
      <w:szCs w:val="20"/>
    </w:rPr>
  </w:style>
  <w:style w:type="paragraph" w:styleId="Komentratma">
    <w:name w:val="annotation subject"/>
    <w:basedOn w:val="Komentrateksts"/>
    <w:next w:val="Komentrateksts"/>
    <w:link w:val="KomentratmaRakstz"/>
    <w:uiPriority w:val="99"/>
    <w:semiHidden/>
    <w:unhideWhenUsed/>
    <w:rsid w:val="0087604D"/>
    <w:rPr>
      <w:b/>
      <w:bCs/>
    </w:rPr>
  </w:style>
  <w:style w:type="character" w:customStyle="1" w:styleId="KomentratmaRakstz">
    <w:name w:val="Komentāra tēma Rakstz."/>
    <w:basedOn w:val="KomentratekstsRakstz"/>
    <w:link w:val="Komentratma"/>
    <w:uiPriority w:val="99"/>
    <w:semiHidden/>
    <w:rsid w:val="0087604D"/>
    <w:rPr>
      <w:b/>
      <w:bCs/>
      <w:sz w:val="20"/>
      <w:szCs w:val="20"/>
    </w:rPr>
  </w:style>
  <w:style w:type="paragraph" w:styleId="Balonteksts">
    <w:name w:val="Balloon Text"/>
    <w:basedOn w:val="Parasts"/>
    <w:link w:val="BalontekstsRakstz"/>
    <w:uiPriority w:val="99"/>
    <w:semiHidden/>
    <w:unhideWhenUsed/>
    <w:rsid w:val="008760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04D"/>
    <w:rPr>
      <w:rFonts w:ascii="Segoe UI" w:hAnsi="Segoe UI" w:cs="Segoe UI"/>
      <w:sz w:val="18"/>
      <w:szCs w:val="18"/>
    </w:rPr>
  </w:style>
  <w:style w:type="character" w:styleId="Izmantotahipersaite">
    <w:name w:val="FollowedHyperlink"/>
    <w:basedOn w:val="Noklusjumarindkopasfonts"/>
    <w:uiPriority w:val="99"/>
    <w:semiHidden/>
    <w:unhideWhenUsed/>
    <w:rsid w:val="00B24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17321">
      <w:bodyDiv w:val="1"/>
      <w:marLeft w:val="0"/>
      <w:marRight w:val="0"/>
      <w:marTop w:val="0"/>
      <w:marBottom w:val="0"/>
      <w:divBdr>
        <w:top w:val="none" w:sz="0" w:space="0" w:color="auto"/>
        <w:left w:val="none" w:sz="0" w:space="0" w:color="auto"/>
        <w:bottom w:val="none" w:sz="0" w:space="0" w:color="auto"/>
        <w:right w:val="none" w:sz="0" w:space="0" w:color="auto"/>
      </w:divBdr>
    </w:div>
    <w:div w:id="1784420917">
      <w:bodyDiv w:val="1"/>
      <w:marLeft w:val="0"/>
      <w:marRight w:val="0"/>
      <w:marTop w:val="0"/>
      <w:marBottom w:val="0"/>
      <w:divBdr>
        <w:top w:val="none" w:sz="0" w:space="0" w:color="auto"/>
        <w:left w:val="none" w:sz="0" w:space="0" w:color="auto"/>
        <w:bottom w:val="none" w:sz="0" w:space="0" w:color="auto"/>
        <w:right w:val="none" w:sz="0" w:space="0" w:color="auto"/>
      </w:divBdr>
    </w:div>
    <w:div w:id="18391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rteys.lv" TargetMode="External"/><Relationship Id="rId5" Type="http://schemas.openxmlformats.org/officeDocument/2006/relationships/numbering" Target="numbering.xml"/><Relationship Id="rId10" Type="http://schemas.openxmlformats.org/officeDocument/2006/relationships/hyperlink" Target="http://www.clarteys.lv" TargetMode="External"/><Relationship Id="rId4" Type="http://schemas.openxmlformats.org/officeDocument/2006/relationships/customXml" Target="../customXml/item4.xml"/><Relationship Id="rId9" Type="http://schemas.openxmlformats.org/officeDocument/2006/relationships/hyperlink" Target="http://www.clartey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1696AF667F745B749D44761DEEDEA" ma:contentTypeVersion="10" ma:contentTypeDescription="Create a new document." ma:contentTypeScope="" ma:versionID="c9f1d6e01e36a6009968e1537a704259">
  <xsd:schema xmlns:xsd="http://www.w3.org/2001/XMLSchema" xmlns:xs="http://www.w3.org/2001/XMLSchema" xmlns:p="http://schemas.microsoft.com/office/2006/metadata/properties" xmlns:ns3="13302d3f-dcc2-4161-a5f9-863e52e47c41" targetNamespace="http://schemas.microsoft.com/office/2006/metadata/properties" ma:root="true" ma:fieldsID="a6a68e8a1916384b24c3df1f757d8ca9" ns3:_="">
    <xsd:import namespace="13302d3f-dcc2-4161-a5f9-863e52e47c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2d3f-dcc2-4161-a5f9-863e52e47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03105-E3B8-4A04-B719-85C1DCD2A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70163-E60E-4D46-A8D9-7B64CD72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2d3f-dcc2-4161-a5f9-863e52e47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29C56-6EB4-41F4-8208-190A481919BD}">
  <ds:schemaRefs>
    <ds:schemaRef ds:uri="http://schemas.openxmlformats.org/officeDocument/2006/bibliography"/>
  </ds:schemaRefs>
</ds:datastoreItem>
</file>

<file path=customXml/itemProps4.xml><?xml version="1.0" encoding="utf-8"?>
<ds:datastoreItem xmlns:ds="http://schemas.openxmlformats.org/officeDocument/2006/customXml" ds:itemID="{4C58BC1E-8890-440B-91FA-829BC907A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6532</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Lapiņš</dc:creator>
  <cp:keywords/>
  <dc:description/>
  <cp:lastModifiedBy>Jānis Lapiņš</cp:lastModifiedBy>
  <cp:revision>8</cp:revision>
  <cp:lastPrinted>2020-04-06T13:42:00Z</cp:lastPrinted>
  <dcterms:created xsi:type="dcterms:W3CDTF">2020-06-15T06:42:00Z</dcterms:created>
  <dcterms:modified xsi:type="dcterms:W3CDTF">2020-07-03T11:05:00Z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0x010100C851696AF667F745B749D44761DEEDEA</vt:lpwstr>
  </property>
</Properties>
</file>